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4DFE" w14:textId="76109D81" w:rsidR="00761748" w:rsidRDefault="001D20F8" w:rsidP="003F0F0E">
      <w:pPr>
        <w:pStyle w:val="BodyText"/>
        <w:ind w:left="0"/>
        <w:rPr>
          <w:rFonts w:ascii="Times New Roman"/>
          <w:sz w:val="20"/>
        </w:rPr>
      </w:pPr>
      <w:r w:rsidRPr="005E5176">
        <w:rPr>
          <w:noProof/>
          <w:lang w:eastAsia="en-GB"/>
        </w:rPr>
        <w:drawing>
          <wp:inline distT="0" distB="0" distL="0" distR="0" wp14:anchorId="50332D04" wp14:editId="5652CF70">
            <wp:extent cx="2004060" cy="842567"/>
            <wp:effectExtent l="0" t="0" r="0" b="0"/>
            <wp:docPr id="12" name="Picture 12" descr="H:\Matt Personal\Mobile desktop\useful things\AU Birmingham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t Personal\Mobile desktop\useful things\AU Birmingham logo Purple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049" cy="850130"/>
                    </a:xfrm>
                    <a:prstGeom prst="rect">
                      <a:avLst/>
                    </a:prstGeom>
                    <a:noFill/>
                    <a:ln>
                      <a:noFill/>
                    </a:ln>
                  </pic:spPr>
                </pic:pic>
              </a:graphicData>
            </a:graphic>
          </wp:inline>
        </w:drawing>
      </w:r>
    </w:p>
    <w:p w14:paraId="28260189" w14:textId="77777777" w:rsidR="00761748" w:rsidRDefault="00761748">
      <w:pPr>
        <w:pStyle w:val="BodyText"/>
        <w:spacing w:before="7"/>
        <w:ind w:left="0"/>
        <w:rPr>
          <w:rFonts w:ascii="Times New Roman"/>
          <w:sz w:val="27"/>
        </w:rPr>
      </w:pPr>
    </w:p>
    <w:p w14:paraId="5515ACC6" w14:textId="77777777" w:rsidR="00761748" w:rsidRDefault="0094739F" w:rsidP="008353E8">
      <w:pPr>
        <w:pStyle w:val="Heading1"/>
        <w:ind w:left="2013" w:right="1117" w:hanging="862"/>
      </w:pPr>
      <w:r>
        <w:t>Guidance Notes: Preparation of Consent Forms for Research</w:t>
      </w:r>
      <w:r>
        <w:rPr>
          <w:spacing w:val="-64"/>
        </w:rPr>
        <w:t xml:space="preserve"> </w:t>
      </w:r>
      <w:r>
        <w:t>for</w:t>
      </w:r>
      <w:r>
        <w:rPr>
          <w:spacing w:val="-1"/>
        </w:rPr>
        <w:t xml:space="preserve"> </w:t>
      </w:r>
      <w:r>
        <w:t>adult</w:t>
      </w:r>
      <w:r>
        <w:rPr>
          <w:spacing w:val="-2"/>
        </w:rPr>
        <w:t xml:space="preserve"> </w:t>
      </w:r>
      <w:r>
        <w:t>participants</w:t>
      </w:r>
      <w:r>
        <w:rPr>
          <w:spacing w:val="-5"/>
        </w:rPr>
        <w:t xml:space="preserve"> </w:t>
      </w:r>
      <w:r>
        <w:t>with</w:t>
      </w:r>
      <w:r>
        <w:rPr>
          <w:spacing w:val="-3"/>
        </w:rPr>
        <w:t xml:space="preserve"> </w:t>
      </w:r>
      <w:r>
        <w:t>capacity</w:t>
      </w:r>
      <w:r>
        <w:rPr>
          <w:spacing w:val="-7"/>
        </w:rPr>
        <w:t xml:space="preserve"> </w:t>
      </w:r>
      <w:r>
        <w:t>to</w:t>
      </w:r>
      <w:r>
        <w:rPr>
          <w:spacing w:val="-1"/>
        </w:rPr>
        <w:t xml:space="preserve"> </w:t>
      </w:r>
      <w:r>
        <w:t>consent</w:t>
      </w:r>
    </w:p>
    <w:p w14:paraId="0B333A51" w14:textId="77777777" w:rsidR="008353E8" w:rsidRDefault="008353E8" w:rsidP="008353E8">
      <w:pPr>
        <w:ind w:left="120"/>
        <w:rPr>
          <w:b/>
          <w:bCs/>
          <w:sz w:val="24"/>
          <w:szCs w:val="24"/>
        </w:rPr>
      </w:pPr>
    </w:p>
    <w:p w14:paraId="3B921720" w14:textId="4750E934" w:rsidR="00761748" w:rsidRDefault="569A5F2D" w:rsidP="008353E8">
      <w:pPr>
        <w:ind w:left="120"/>
        <w:rPr>
          <w:b/>
          <w:bCs/>
          <w:sz w:val="24"/>
          <w:szCs w:val="24"/>
        </w:rPr>
      </w:pPr>
      <w:r w:rsidRPr="569A5F2D">
        <w:rPr>
          <w:b/>
          <w:bCs/>
          <w:sz w:val="24"/>
          <w:szCs w:val="24"/>
        </w:rPr>
        <w:t>Introduction</w:t>
      </w:r>
      <w:r w:rsidR="008353E8">
        <w:rPr>
          <w:b/>
          <w:bCs/>
          <w:sz w:val="24"/>
          <w:szCs w:val="24"/>
        </w:rPr>
        <w:br/>
      </w:r>
    </w:p>
    <w:p w14:paraId="42E98F12" w14:textId="55309141" w:rsidR="569A5F2D" w:rsidRDefault="569A5F2D" w:rsidP="008353E8">
      <w:pPr>
        <w:pStyle w:val="BodyText"/>
        <w:ind w:left="120" w:right="475"/>
        <w:rPr>
          <w:vertAlign w:val="superscript"/>
        </w:rPr>
      </w:pPr>
      <w:r>
        <w:t>The purpose of these Guidance Notes is to provide advice on the preparation of Consent Forms that are required to support applications to one of Aston University’s Research Ethics Committees (RECs), NHS RECs or to the Health Research Authority (HRA).</w:t>
      </w:r>
    </w:p>
    <w:p w14:paraId="0F864BD4" w14:textId="77777777" w:rsidR="569A5F2D" w:rsidRDefault="569A5F2D" w:rsidP="008353E8">
      <w:pPr>
        <w:pStyle w:val="BodyText"/>
        <w:ind w:left="119" w:right="305"/>
      </w:pPr>
      <w:r>
        <w:t>The Guidance Notes are based around an Aston Consent Form Template which should be used for all Aston research projects where written informed consent will be received from research participants.</w:t>
      </w:r>
    </w:p>
    <w:p w14:paraId="576B5E36" w14:textId="563D2E58" w:rsidR="569A5F2D" w:rsidRDefault="569A5F2D" w:rsidP="008353E8">
      <w:pPr>
        <w:ind w:left="120"/>
        <w:rPr>
          <w:b/>
          <w:bCs/>
          <w:sz w:val="24"/>
          <w:szCs w:val="24"/>
        </w:rPr>
      </w:pPr>
    </w:p>
    <w:p w14:paraId="6E8DEF61" w14:textId="77777777" w:rsidR="00761748" w:rsidRDefault="0094739F" w:rsidP="008353E8">
      <w:pPr>
        <w:pStyle w:val="BodyText"/>
        <w:ind w:left="120" w:right="317" w:hanging="1"/>
      </w:pPr>
      <w:r>
        <w:t>A Consent Form is a short document (usually no longer than a side of A4) that concisely</w:t>
      </w:r>
      <w:r>
        <w:rPr>
          <w:spacing w:val="1"/>
        </w:rPr>
        <w:t xml:space="preserve"> </w:t>
      </w:r>
      <w:r>
        <w:t>covers the core statements to which a research participant is being asked to agree in clear</w:t>
      </w:r>
      <w:r>
        <w:rPr>
          <w:spacing w:val="-59"/>
        </w:rPr>
        <w:t xml:space="preserve"> </w:t>
      </w:r>
      <w:r>
        <w:t>and</w:t>
      </w:r>
      <w:r>
        <w:rPr>
          <w:spacing w:val="-1"/>
        </w:rPr>
        <w:t xml:space="preserve"> </w:t>
      </w:r>
      <w:r>
        <w:t>concise language.</w:t>
      </w:r>
    </w:p>
    <w:p w14:paraId="56254463" w14:textId="1279D8EC" w:rsidR="00761748" w:rsidRDefault="008353E8" w:rsidP="008353E8">
      <w:pPr>
        <w:pStyle w:val="BodyText"/>
        <w:ind w:left="120" w:right="158"/>
      </w:pPr>
      <w:r>
        <w:br/>
      </w:r>
      <w:r w:rsidR="0094739F">
        <w:t>The Consent Form for a research study should give research participants the opportunity to</w:t>
      </w:r>
      <w:r w:rsidR="0094739F">
        <w:rPr>
          <w:spacing w:val="1"/>
        </w:rPr>
        <w:t xml:space="preserve"> </w:t>
      </w:r>
      <w:r w:rsidR="0094739F">
        <w:t xml:space="preserve">agree or disagree with statements by </w:t>
      </w:r>
      <w:r w:rsidR="0094739F" w:rsidRPr="00084DB3">
        <w:t xml:space="preserve">initialling </w:t>
      </w:r>
      <w:r w:rsidR="0094739F">
        <w:t xml:space="preserve">each statement. They are also asked to </w:t>
      </w:r>
      <w:r w:rsidR="0094739F" w:rsidRPr="00084DB3">
        <w:t>sign,</w:t>
      </w:r>
      <w:r w:rsidR="0094739F" w:rsidRPr="00084DB3">
        <w:rPr>
          <w:spacing w:val="-59"/>
        </w:rPr>
        <w:t xml:space="preserve"> </w:t>
      </w:r>
      <w:r w:rsidR="0094739F" w:rsidRPr="00084DB3">
        <w:t>print their name and date the form</w:t>
      </w:r>
      <w:r w:rsidR="0094739F">
        <w:t xml:space="preserve">. </w:t>
      </w:r>
      <w:r w:rsidR="00876AF5">
        <w:t xml:space="preserve"> </w:t>
      </w:r>
      <w:r w:rsidR="0094739F">
        <w:t>Space is also provided on the Consent Form for the</w:t>
      </w:r>
      <w:r w:rsidR="0094739F">
        <w:rPr>
          <w:spacing w:val="1"/>
        </w:rPr>
        <w:t xml:space="preserve"> </w:t>
      </w:r>
      <w:r w:rsidR="0094739F">
        <w:t>investigator</w:t>
      </w:r>
      <w:r w:rsidR="0094739F">
        <w:rPr>
          <w:spacing w:val="-2"/>
        </w:rPr>
        <w:t xml:space="preserve"> </w:t>
      </w:r>
      <w:r w:rsidR="0094739F">
        <w:t>receiving</w:t>
      </w:r>
      <w:r w:rsidR="0094739F">
        <w:rPr>
          <w:spacing w:val="1"/>
        </w:rPr>
        <w:t xml:space="preserve"> </w:t>
      </w:r>
      <w:r w:rsidR="0094739F">
        <w:t>consent</w:t>
      </w:r>
      <w:r w:rsidR="0094739F">
        <w:rPr>
          <w:spacing w:val="-2"/>
        </w:rPr>
        <w:t xml:space="preserve"> </w:t>
      </w:r>
      <w:r w:rsidR="0094739F">
        <w:t>to</w:t>
      </w:r>
      <w:r w:rsidR="0094739F">
        <w:rPr>
          <w:spacing w:val="-2"/>
        </w:rPr>
        <w:t xml:space="preserve"> </w:t>
      </w:r>
      <w:r w:rsidR="0094739F">
        <w:t>sign,</w:t>
      </w:r>
      <w:r w:rsidR="0094739F">
        <w:rPr>
          <w:spacing w:val="1"/>
        </w:rPr>
        <w:t xml:space="preserve"> </w:t>
      </w:r>
      <w:r w:rsidR="0094739F">
        <w:t>print</w:t>
      </w:r>
      <w:r w:rsidR="0094739F">
        <w:rPr>
          <w:spacing w:val="-1"/>
        </w:rPr>
        <w:t xml:space="preserve"> </w:t>
      </w:r>
      <w:r w:rsidR="0094739F">
        <w:t>their</w:t>
      </w:r>
      <w:r w:rsidR="0094739F">
        <w:rPr>
          <w:spacing w:val="-4"/>
        </w:rPr>
        <w:t xml:space="preserve"> </w:t>
      </w:r>
      <w:r w:rsidR="0094739F">
        <w:t>name</w:t>
      </w:r>
      <w:r w:rsidR="0094739F">
        <w:rPr>
          <w:spacing w:val="1"/>
        </w:rPr>
        <w:t xml:space="preserve"> </w:t>
      </w:r>
      <w:r w:rsidR="0094739F">
        <w:t>and</w:t>
      </w:r>
      <w:r w:rsidR="0094739F">
        <w:rPr>
          <w:spacing w:val="-2"/>
        </w:rPr>
        <w:t xml:space="preserve"> </w:t>
      </w:r>
      <w:r w:rsidR="0094739F">
        <w:t>date</w:t>
      </w:r>
      <w:r w:rsidR="0094739F">
        <w:rPr>
          <w:spacing w:val="-3"/>
        </w:rPr>
        <w:t xml:space="preserve"> </w:t>
      </w:r>
      <w:r w:rsidR="0094739F">
        <w:t>the</w:t>
      </w:r>
      <w:r w:rsidR="0094739F">
        <w:rPr>
          <w:spacing w:val="-4"/>
        </w:rPr>
        <w:t xml:space="preserve"> </w:t>
      </w:r>
      <w:r w:rsidR="0094739F">
        <w:t>form.</w:t>
      </w:r>
      <w:r>
        <w:br/>
      </w:r>
    </w:p>
    <w:p w14:paraId="6EBD7662" w14:textId="67838F34" w:rsidR="00827AD2" w:rsidRDefault="569A5F2D" w:rsidP="008353E8">
      <w:pPr>
        <w:pStyle w:val="BodyText"/>
        <w:ind w:left="120" w:right="158"/>
      </w:pPr>
      <w:r>
        <w:t>When conducting remote sessions e.g. interviews via MS Teams or by telephone then you can send the participant the information sheet and consent form by email, post or secure online form and ask them to return their completed consent form to you.</w:t>
      </w:r>
      <w:r w:rsidR="008353E8">
        <w:br/>
      </w:r>
    </w:p>
    <w:p w14:paraId="7573876F" w14:textId="5DD9379F" w:rsidR="00827AD2" w:rsidRDefault="569A5F2D" w:rsidP="008353E8">
      <w:pPr>
        <w:pStyle w:val="BodyText"/>
        <w:ind w:left="120" w:right="158"/>
      </w:pPr>
      <w:r>
        <w:t>Online or Electronic consent: if the consent form is to be presented electronically then the form must be tailored accordingly.  For example, you may require participants to click to agree to a statement or to type their initials.   The online form should be completed by the participant before any data collection takes place.  If the study involves interviews or focus groups, the researcher should check that consent has been completed before collecting data. For online surveys or experiments, the consent form must always precede the presentation of the questionnaires or experimental stimuli.  Agreement for every non-optional statement should be provided before participants are allowed to continue.</w:t>
      </w:r>
    </w:p>
    <w:p w14:paraId="6C1F94A6" w14:textId="1BB33D87" w:rsidR="001711D7" w:rsidRDefault="008353E8" w:rsidP="008353E8">
      <w:pPr>
        <w:pStyle w:val="BodyText"/>
        <w:ind w:left="120" w:right="158"/>
      </w:pPr>
      <w:r>
        <w:br/>
      </w:r>
      <w:r w:rsidR="569A5F2D">
        <w:t>If fully anonymous responses are to be submitted then a consent statement should still be provided.  This should confirm that participants agree to take part and that, once submitted, responses cannot be withdrawn (as they cannot be linked back).  Any participants completing online measures must be reminded of how they can withdraw at any point prior to submission of responses (e.g., by closing their browser) and that no data will be collected.</w:t>
      </w:r>
      <w:r>
        <w:br/>
      </w:r>
    </w:p>
    <w:p w14:paraId="129690BB" w14:textId="25E0FAF6" w:rsidR="00876AF5" w:rsidRDefault="569A5F2D" w:rsidP="008353E8">
      <w:pPr>
        <w:pStyle w:val="BodyText"/>
        <w:ind w:left="120" w:right="158"/>
      </w:pPr>
      <w:r>
        <w:t>Verbal consent:  Verbal consent should only be used if you are not able to get written consent (either in paper format or electronically).  If you are taking verbal consent, this should be recorded with the person stating their name and date (or just the date if it is an anonymous study).  The consent statements should be read out to the participant and they should verbally agree to each one.  The researcher should also state their name and date.  This recording should be made separately from the recording of any other data, such as an interview, so that consent can be retained for the required length of time.</w:t>
      </w:r>
    </w:p>
    <w:p w14:paraId="4CBCD312" w14:textId="73A1BFAF" w:rsidR="00761748" w:rsidRPr="003F0F0E" w:rsidRDefault="00761748" w:rsidP="008353E8">
      <w:pPr>
        <w:pStyle w:val="BodyText"/>
        <w:ind w:left="0"/>
      </w:pPr>
    </w:p>
    <w:p w14:paraId="02FA3687" w14:textId="464C29E0" w:rsidR="00761748" w:rsidRDefault="0094739F" w:rsidP="008353E8">
      <w:pPr>
        <w:pStyle w:val="Heading1"/>
      </w:pPr>
      <w:r>
        <w:t>Updates</w:t>
      </w:r>
      <w:r>
        <w:rPr>
          <w:spacing w:val="-2"/>
        </w:rPr>
        <w:t xml:space="preserve"> </w:t>
      </w:r>
      <w:r>
        <w:t>to</w:t>
      </w:r>
      <w:r>
        <w:rPr>
          <w:spacing w:val="-3"/>
        </w:rPr>
        <w:t xml:space="preserve"> </w:t>
      </w:r>
      <w:r>
        <w:t>these</w:t>
      </w:r>
      <w:r>
        <w:rPr>
          <w:spacing w:val="-4"/>
        </w:rPr>
        <w:t xml:space="preserve"> </w:t>
      </w:r>
      <w:r>
        <w:t>Guidance</w:t>
      </w:r>
      <w:r>
        <w:rPr>
          <w:spacing w:val="-2"/>
        </w:rPr>
        <w:t xml:space="preserve"> </w:t>
      </w:r>
      <w:r>
        <w:t>Notes</w:t>
      </w:r>
      <w:r w:rsidR="008353E8">
        <w:br/>
      </w:r>
    </w:p>
    <w:p w14:paraId="540A9C7A" w14:textId="74BD257C" w:rsidR="00761748" w:rsidRDefault="0094739F" w:rsidP="008353E8">
      <w:pPr>
        <w:pStyle w:val="BodyText"/>
        <w:ind w:left="120" w:right="258"/>
        <w:jc w:val="both"/>
      </w:pPr>
      <w:r>
        <w:t>These guidance notes will be updated as required to comply with legislation, regulations and</w:t>
      </w:r>
      <w:r>
        <w:rPr>
          <w:spacing w:val="-59"/>
        </w:rPr>
        <w:t xml:space="preserve"> </w:t>
      </w:r>
      <w:r>
        <w:t>best practice guidelines so researchers should ensure that they are using the latest version</w:t>
      </w:r>
      <w:r>
        <w:rPr>
          <w:spacing w:val="-59"/>
        </w:rPr>
        <w:t xml:space="preserve"> </w:t>
      </w:r>
      <w:r>
        <w:t>of</w:t>
      </w:r>
      <w:r>
        <w:rPr>
          <w:spacing w:val="1"/>
        </w:rPr>
        <w:t xml:space="preserve"> </w:t>
      </w:r>
      <w:r>
        <w:t>the</w:t>
      </w:r>
      <w:r>
        <w:rPr>
          <w:spacing w:val="-2"/>
        </w:rPr>
        <w:t xml:space="preserve"> </w:t>
      </w:r>
      <w:r>
        <w:t>guidelines</w:t>
      </w:r>
      <w:r>
        <w:rPr>
          <w:spacing w:val="1"/>
        </w:rPr>
        <w:t xml:space="preserve"> </w:t>
      </w:r>
      <w:r>
        <w:t>by</w:t>
      </w:r>
      <w:r>
        <w:rPr>
          <w:spacing w:val="-2"/>
        </w:rPr>
        <w:t xml:space="preserve"> </w:t>
      </w:r>
      <w:r>
        <w:t>consulting the University</w:t>
      </w:r>
      <w:r>
        <w:rPr>
          <w:spacing w:val="-3"/>
        </w:rPr>
        <w:t xml:space="preserve"> </w:t>
      </w:r>
      <w:r>
        <w:t>website.</w:t>
      </w:r>
    </w:p>
    <w:p w14:paraId="3621E072" w14:textId="77777777" w:rsidR="00761748" w:rsidRPr="003F0F0E" w:rsidRDefault="00761748" w:rsidP="008353E8">
      <w:pPr>
        <w:pStyle w:val="BodyText"/>
        <w:ind w:left="0"/>
      </w:pPr>
    </w:p>
    <w:p w14:paraId="07BA15B0" w14:textId="5F03DEBC" w:rsidR="00B017D6" w:rsidRPr="003F0F0E" w:rsidRDefault="0094739F" w:rsidP="00943751">
      <w:pPr>
        <w:pStyle w:val="Heading1"/>
      </w:pPr>
      <w:r>
        <w:t>Guidance</w:t>
      </w:r>
      <w:r>
        <w:rPr>
          <w:spacing w:val="-5"/>
        </w:rPr>
        <w:t xml:space="preserve"> </w:t>
      </w:r>
      <w:r>
        <w:t>on</w:t>
      </w:r>
      <w:r>
        <w:rPr>
          <w:spacing w:val="-3"/>
        </w:rPr>
        <w:t xml:space="preserve"> </w:t>
      </w:r>
      <w:r>
        <w:t>using</w:t>
      </w:r>
      <w:r>
        <w:rPr>
          <w:spacing w:val="-3"/>
        </w:rPr>
        <w:t xml:space="preserve"> </w:t>
      </w:r>
      <w:r>
        <w:t>the Aston</w:t>
      </w:r>
      <w:r>
        <w:rPr>
          <w:spacing w:val="-3"/>
        </w:rPr>
        <w:t xml:space="preserve"> </w:t>
      </w:r>
      <w:r>
        <w:t>Consent</w:t>
      </w:r>
      <w:r>
        <w:rPr>
          <w:spacing w:val="-4"/>
        </w:rPr>
        <w:t xml:space="preserve"> </w:t>
      </w:r>
      <w:r>
        <w:t>Form</w:t>
      </w:r>
      <w:r>
        <w:rPr>
          <w:spacing w:val="-4"/>
        </w:rPr>
        <w:t xml:space="preserve"> </w:t>
      </w:r>
      <w:r>
        <w:t>template</w:t>
      </w:r>
      <w:r w:rsidR="008353E8">
        <w:br/>
      </w:r>
      <w:r w:rsidR="008353E8">
        <w:br/>
      </w:r>
    </w:p>
    <w:p w14:paraId="08DEB850" w14:textId="6EB15B06" w:rsidR="00761748" w:rsidRDefault="0094739F" w:rsidP="008353E8">
      <w:pPr>
        <w:pStyle w:val="ListParagraph"/>
        <w:numPr>
          <w:ilvl w:val="0"/>
          <w:numId w:val="2"/>
        </w:numPr>
        <w:tabs>
          <w:tab w:val="left" w:pos="480"/>
        </w:tabs>
        <w:spacing w:before="0"/>
        <w:ind w:left="479"/>
      </w:pPr>
      <w:r>
        <w:t>Add</w:t>
      </w:r>
      <w:r>
        <w:rPr>
          <w:spacing w:val="-5"/>
        </w:rPr>
        <w:t xml:space="preserve"> </w:t>
      </w:r>
      <w:r>
        <w:t>collaborator/participating</w:t>
      </w:r>
      <w:r>
        <w:rPr>
          <w:spacing w:val="-4"/>
        </w:rPr>
        <w:t xml:space="preserve"> </w:t>
      </w:r>
      <w:r>
        <w:t>organisation</w:t>
      </w:r>
      <w:r>
        <w:rPr>
          <w:spacing w:val="-3"/>
        </w:rPr>
        <w:t xml:space="preserve"> </w:t>
      </w:r>
      <w:r>
        <w:t>logos</w:t>
      </w:r>
      <w:r>
        <w:rPr>
          <w:spacing w:val="-6"/>
        </w:rPr>
        <w:t xml:space="preserve"> </w:t>
      </w:r>
      <w:r>
        <w:t>to</w:t>
      </w:r>
      <w:r>
        <w:rPr>
          <w:spacing w:val="-4"/>
        </w:rPr>
        <w:t xml:space="preserve"> </w:t>
      </w:r>
      <w:r>
        <w:t>Header</w:t>
      </w:r>
      <w:r>
        <w:rPr>
          <w:spacing w:val="-2"/>
        </w:rPr>
        <w:t xml:space="preserve"> </w:t>
      </w:r>
      <w:r>
        <w:t>if</w:t>
      </w:r>
      <w:r>
        <w:rPr>
          <w:spacing w:val="-5"/>
        </w:rPr>
        <w:t xml:space="preserve"> </w:t>
      </w:r>
      <w:r>
        <w:t>required.</w:t>
      </w:r>
      <w:r w:rsidR="569A5F2D">
        <w:t xml:space="preserve"> </w:t>
      </w:r>
      <w:r w:rsidR="0048636A">
        <w:t>If not, you can delete the box.</w:t>
      </w:r>
      <w:r w:rsidR="008353E8">
        <w:br/>
      </w:r>
    </w:p>
    <w:p w14:paraId="63519174" w14:textId="24FDE26D" w:rsidR="00761748" w:rsidRDefault="0094739F" w:rsidP="008353E8">
      <w:pPr>
        <w:pStyle w:val="BodyText"/>
        <w:ind w:right="1181"/>
      </w:pPr>
      <w:r>
        <w:t>Collaborator/participating organisations could, for example be: a commercial</w:t>
      </w:r>
      <w:r>
        <w:rPr>
          <w:spacing w:val="1"/>
        </w:rPr>
        <w:t xml:space="preserve"> </w:t>
      </w:r>
      <w:r>
        <w:t>organisation that is funding the study and/or a collaborator university/research</w:t>
      </w:r>
      <w:r>
        <w:rPr>
          <w:spacing w:val="-59"/>
        </w:rPr>
        <w:t xml:space="preserve"> </w:t>
      </w:r>
      <w:r>
        <w:t>organisation</w:t>
      </w:r>
      <w:r>
        <w:rPr>
          <w:spacing w:val="-1"/>
        </w:rPr>
        <w:t xml:space="preserve"> </w:t>
      </w:r>
      <w:r>
        <w:t>and/or</w:t>
      </w:r>
      <w:r>
        <w:rPr>
          <w:spacing w:val="-1"/>
        </w:rPr>
        <w:t xml:space="preserve"> </w:t>
      </w:r>
      <w:r>
        <w:t>a NHS</w:t>
      </w:r>
      <w:r>
        <w:rPr>
          <w:spacing w:val="-1"/>
        </w:rPr>
        <w:t xml:space="preserve"> </w:t>
      </w:r>
      <w:r>
        <w:t>organisation.</w:t>
      </w:r>
      <w:r w:rsidR="008353E8">
        <w:br/>
      </w:r>
    </w:p>
    <w:p w14:paraId="4B45F86A" w14:textId="19341226" w:rsidR="00761748" w:rsidRDefault="0094739F" w:rsidP="008353E8">
      <w:pPr>
        <w:pStyle w:val="BodyText"/>
        <w:ind w:right="190"/>
      </w:pPr>
      <w:r>
        <w:t xml:space="preserve">If research is to be undertaken at multiple sites there should be site </w:t>
      </w:r>
      <w:r w:rsidRPr="00B35D91">
        <w:t xml:space="preserve">specific </w:t>
      </w:r>
      <w:r w:rsidR="00943751" w:rsidRPr="00B35D91">
        <w:t>sheets</w:t>
      </w:r>
      <w:r>
        <w:t xml:space="preserve"> with a</w:t>
      </w:r>
      <w:r>
        <w:rPr>
          <w:spacing w:val="1"/>
        </w:rPr>
        <w:t xml:space="preserve"> </w:t>
      </w:r>
      <w:r w:rsidR="008353E8">
        <w:t>header which include</w:t>
      </w:r>
      <w:r>
        <w:t>: the Aston Logo; funder logo (if applicable); research collaborator</w:t>
      </w:r>
      <w:r>
        <w:rPr>
          <w:spacing w:val="-59"/>
        </w:rPr>
        <w:t xml:space="preserve"> </w:t>
      </w:r>
      <w:r>
        <w:t>logo(s)</w:t>
      </w:r>
      <w:r>
        <w:rPr>
          <w:spacing w:val="-2"/>
        </w:rPr>
        <w:t xml:space="preserve"> </w:t>
      </w:r>
      <w:r>
        <w:t>(if</w:t>
      </w:r>
      <w:r>
        <w:rPr>
          <w:spacing w:val="3"/>
        </w:rPr>
        <w:t xml:space="preserve"> </w:t>
      </w:r>
      <w:r>
        <w:t>applicable);</w:t>
      </w:r>
      <w:r>
        <w:rPr>
          <w:spacing w:val="2"/>
        </w:rPr>
        <w:t xml:space="preserve"> </w:t>
      </w:r>
      <w:r>
        <w:t>and</w:t>
      </w:r>
      <w:r>
        <w:rPr>
          <w:spacing w:val="-1"/>
        </w:rPr>
        <w:t xml:space="preserve"> </w:t>
      </w:r>
      <w:r>
        <w:t>the</w:t>
      </w:r>
      <w:r>
        <w:rPr>
          <w:spacing w:val="-3"/>
        </w:rPr>
        <w:t xml:space="preserve"> </w:t>
      </w:r>
      <w:r>
        <w:t>logo</w:t>
      </w:r>
      <w:r>
        <w:rPr>
          <w:spacing w:val="-2"/>
        </w:rPr>
        <w:t xml:space="preserve"> </w:t>
      </w:r>
      <w:r>
        <w:t>of</w:t>
      </w:r>
      <w:r>
        <w:rPr>
          <w:spacing w:val="1"/>
        </w:rPr>
        <w:t xml:space="preserve"> </w:t>
      </w:r>
      <w:r>
        <w:t>the</w:t>
      </w:r>
      <w:r>
        <w:rPr>
          <w:spacing w:val="-2"/>
        </w:rPr>
        <w:t xml:space="preserve"> </w:t>
      </w:r>
      <w:r>
        <w:t>host</w:t>
      </w:r>
      <w:r>
        <w:rPr>
          <w:spacing w:val="1"/>
        </w:rPr>
        <w:t xml:space="preserve"> </w:t>
      </w:r>
      <w:r>
        <w:t>organisation.</w:t>
      </w:r>
    </w:p>
    <w:p w14:paraId="5657DC37" w14:textId="77777777" w:rsidR="005146D9" w:rsidRDefault="005146D9" w:rsidP="008353E8">
      <w:pPr>
        <w:ind w:left="119"/>
        <w:rPr>
          <w:sz w:val="20"/>
        </w:rPr>
      </w:pPr>
      <w:bookmarkStart w:id="0" w:name="_bookmark0"/>
      <w:bookmarkEnd w:id="0"/>
    </w:p>
    <w:p w14:paraId="03A7FE6E" w14:textId="77777777" w:rsidR="00761748" w:rsidRDefault="0094739F" w:rsidP="008353E8">
      <w:pPr>
        <w:pStyle w:val="BodyText"/>
        <w:ind w:right="545"/>
      </w:pPr>
      <w:r>
        <w:t>When submitting an application for a multi-site study the easiest approach is to put a</w:t>
      </w:r>
      <w:r>
        <w:rPr>
          <w:spacing w:val="-59"/>
        </w:rPr>
        <w:t xml:space="preserve"> </w:t>
      </w:r>
      <w:r>
        <w:t>“</w:t>
      </w:r>
      <w:r w:rsidR="00B017D6">
        <w:t>text box</w:t>
      </w:r>
      <w:r>
        <w:t>”</w:t>
      </w:r>
      <w:r>
        <w:rPr>
          <w:spacing w:val="-2"/>
        </w:rPr>
        <w:t xml:space="preserve"> </w:t>
      </w:r>
      <w:r>
        <w:t>in</w:t>
      </w:r>
      <w:r>
        <w:rPr>
          <w:spacing w:val="-1"/>
        </w:rPr>
        <w:t xml:space="preserve"> </w:t>
      </w:r>
      <w:r>
        <w:t>the</w:t>
      </w:r>
      <w:r>
        <w:rPr>
          <w:spacing w:val="-3"/>
        </w:rPr>
        <w:t xml:space="preserve"> </w:t>
      </w:r>
      <w:r>
        <w:t>header</w:t>
      </w:r>
      <w:r>
        <w:rPr>
          <w:spacing w:val="2"/>
        </w:rPr>
        <w:t xml:space="preserve"> </w:t>
      </w:r>
      <w:r>
        <w:t>indicating</w:t>
      </w:r>
      <w:r>
        <w:rPr>
          <w:spacing w:val="-1"/>
        </w:rPr>
        <w:t xml:space="preserve"> </w:t>
      </w:r>
      <w:r>
        <w:t>that</w:t>
      </w:r>
      <w:r>
        <w:rPr>
          <w:spacing w:val="-2"/>
        </w:rPr>
        <w:t xml:space="preserve"> </w:t>
      </w:r>
      <w:r>
        <w:t>site</w:t>
      </w:r>
      <w:r>
        <w:rPr>
          <w:spacing w:val="-3"/>
        </w:rPr>
        <w:t xml:space="preserve"> </w:t>
      </w:r>
      <w:r>
        <w:t>logos</w:t>
      </w:r>
      <w:r>
        <w:rPr>
          <w:spacing w:val="1"/>
        </w:rPr>
        <w:t xml:space="preserve"> </w:t>
      </w:r>
      <w:r>
        <w:t>will</w:t>
      </w:r>
      <w:r>
        <w:rPr>
          <w:spacing w:val="-1"/>
        </w:rPr>
        <w:t xml:space="preserve"> </w:t>
      </w:r>
      <w:r>
        <w:t>be</w:t>
      </w:r>
      <w:r>
        <w:rPr>
          <w:spacing w:val="-1"/>
        </w:rPr>
        <w:t xml:space="preserve"> </w:t>
      </w:r>
      <w:r>
        <w:t>added</w:t>
      </w:r>
      <w:r>
        <w:rPr>
          <w:spacing w:val="-1"/>
        </w:rPr>
        <w:t xml:space="preserve"> </w:t>
      </w:r>
      <w:r>
        <w:t>e.g.:</w:t>
      </w:r>
    </w:p>
    <w:p w14:paraId="5ED86A45" w14:textId="77777777" w:rsidR="00B017D6" w:rsidRDefault="00B017D6" w:rsidP="008353E8">
      <w:pPr>
        <w:pStyle w:val="BodyText"/>
        <w:ind w:right="545"/>
      </w:pPr>
      <w:r>
        <w:rPr>
          <w:noProof/>
          <w:lang w:eastAsia="en-GB"/>
        </w:rPr>
        <w:drawing>
          <wp:inline distT="0" distB="0" distL="0" distR="0" wp14:anchorId="41ECE57D" wp14:editId="382CB22B">
            <wp:extent cx="483870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800100"/>
                    </a:xfrm>
                    <a:prstGeom prst="rect">
                      <a:avLst/>
                    </a:prstGeom>
                    <a:noFill/>
                    <a:ln>
                      <a:noFill/>
                    </a:ln>
                  </pic:spPr>
                </pic:pic>
              </a:graphicData>
            </a:graphic>
          </wp:inline>
        </w:drawing>
      </w:r>
    </w:p>
    <w:p w14:paraId="2F71CEA1" w14:textId="77777777" w:rsidR="00761748" w:rsidRDefault="00761748" w:rsidP="008353E8">
      <w:pPr>
        <w:pStyle w:val="BodyText"/>
        <w:ind w:left="0"/>
        <w:rPr>
          <w:sz w:val="20"/>
        </w:rPr>
      </w:pPr>
    </w:p>
    <w:p w14:paraId="3C10D01A" w14:textId="0768C354" w:rsidR="00761748" w:rsidRPr="00B35D91" w:rsidRDefault="0094739F" w:rsidP="008353E8">
      <w:pPr>
        <w:pStyle w:val="ListParagraph"/>
        <w:numPr>
          <w:ilvl w:val="0"/>
          <w:numId w:val="2"/>
        </w:numPr>
        <w:tabs>
          <w:tab w:val="left" w:pos="480"/>
        </w:tabs>
        <w:spacing w:before="0"/>
        <w:ind w:left="479" w:right="557"/>
      </w:pPr>
      <w:r w:rsidRPr="00B35D91">
        <w:t>Add Version Number and Date to th</w:t>
      </w:r>
      <w:r w:rsidR="00F60BB8">
        <w:t>e footer.</w:t>
      </w:r>
      <w:r w:rsidR="008353E8" w:rsidRPr="00B35D91">
        <w:br/>
      </w:r>
    </w:p>
    <w:p w14:paraId="6C0C5893" w14:textId="59E9CB4A" w:rsidR="00761748" w:rsidRDefault="0086350F" w:rsidP="008353E8">
      <w:pPr>
        <w:pStyle w:val="BodyText"/>
        <w:ind w:right="888"/>
      </w:pPr>
      <w:r>
        <w:t>Note: f</w:t>
      </w:r>
      <w:r w:rsidR="0094739F" w:rsidRPr="00B35D91">
        <w:t xml:space="preserve">or projects </w:t>
      </w:r>
      <w:r w:rsidR="00B35D91">
        <w:t xml:space="preserve">in receipt of approval from an </w:t>
      </w:r>
      <w:r w:rsidR="0094739F" w:rsidRPr="00B35D91">
        <w:t xml:space="preserve">Aston REC the REC </w:t>
      </w:r>
      <w:r w:rsidR="00B35D91">
        <w:t xml:space="preserve">ID </w:t>
      </w:r>
      <w:r w:rsidR="0094739F" w:rsidRPr="00B35D91">
        <w:rPr>
          <w:spacing w:val="-59"/>
        </w:rPr>
        <w:t xml:space="preserve"> </w:t>
      </w:r>
      <w:r w:rsidR="0094739F" w:rsidRPr="00B35D91">
        <w:t>number</w:t>
      </w:r>
      <w:r w:rsidR="0094739F" w:rsidRPr="00B35D91">
        <w:rPr>
          <w:spacing w:val="-2"/>
        </w:rPr>
        <w:t xml:space="preserve"> </w:t>
      </w:r>
      <w:r w:rsidR="0094739F" w:rsidRPr="00B35D91">
        <w:t>should be</w:t>
      </w:r>
      <w:r w:rsidR="0094739F" w:rsidRPr="00B35D91">
        <w:rPr>
          <w:spacing w:val="-3"/>
        </w:rPr>
        <w:t xml:space="preserve"> </w:t>
      </w:r>
      <w:r w:rsidR="0094739F" w:rsidRPr="00B35D91">
        <w:t>used</w:t>
      </w:r>
      <w:r w:rsidR="0094739F" w:rsidRPr="00B35D91">
        <w:rPr>
          <w:spacing w:val="-2"/>
        </w:rPr>
        <w:t xml:space="preserve"> </w:t>
      </w:r>
      <w:r w:rsidR="0094739F" w:rsidRPr="00B35D91">
        <w:t>as the</w:t>
      </w:r>
      <w:r w:rsidR="0094739F" w:rsidRPr="00B35D91">
        <w:rPr>
          <w:spacing w:val="-2"/>
        </w:rPr>
        <w:t xml:space="preserve"> </w:t>
      </w:r>
      <w:r w:rsidR="0094739F" w:rsidRPr="00B35D91">
        <w:t>project</w:t>
      </w:r>
      <w:r w:rsidR="0094739F" w:rsidRPr="00B35D91">
        <w:rPr>
          <w:spacing w:val="1"/>
        </w:rPr>
        <w:t xml:space="preserve"> </w:t>
      </w:r>
      <w:r w:rsidR="0094739F" w:rsidRPr="00B35D91">
        <w:t>identification number</w:t>
      </w:r>
      <w:r>
        <w:t xml:space="preserve"> – this will be issued upon submission of your application and should be added before the sheets are used.</w:t>
      </w:r>
      <w:r w:rsidR="00943751" w:rsidRPr="00B35D91">
        <w:t xml:space="preserve"> </w:t>
      </w:r>
      <w:r w:rsidR="0094739F" w:rsidRPr="00B35D91">
        <w:t>:</w:t>
      </w:r>
      <w:r w:rsidR="008353E8">
        <w:br/>
      </w:r>
    </w:p>
    <w:p w14:paraId="30AEE528" w14:textId="68BF26FE" w:rsidR="00761748" w:rsidRDefault="0094739F" w:rsidP="008353E8">
      <w:pPr>
        <w:pStyle w:val="BodyText"/>
      </w:pPr>
      <w:r>
        <w:t>e.g.</w:t>
      </w:r>
      <w:r>
        <w:rPr>
          <w:spacing w:val="-3"/>
        </w:rPr>
        <w:t xml:space="preserve"> </w:t>
      </w:r>
      <w:r>
        <w:t>-</w:t>
      </w:r>
      <w:r>
        <w:rPr>
          <w:spacing w:val="-3"/>
        </w:rPr>
        <w:t xml:space="preserve"> </w:t>
      </w:r>
      <w:r>
        <w:t>REC</w:t>
      </w:r>
      <w:r>
        <w:rPr>
          <w:spacing w:val="-2"/>
        </w:rPr>
        <w:t xml:space="preserve"> </w:t>
      </w:r>
      <w:r>
        <w:t>ID:</w:t>
      </w:r>
      <w:r>
        <w:rPr>
          <w:spacing w:val="-2"/>
        </w:rPr>
        <w:t xml:space="preserve"> </w:t>
      </w:r>
      <w:r w:rsidR="00B017D6">
        <w:t>1234</w:t>
      </w:r>
      <w:r>
        <w:t>, Version</w:t>
      </w:r>
      <w:r>
        <w:rPr>
          <w:spacing w:val="-2"/>
        </w:rPr>
        <w:t xml:space="preserve"> </w:t>
      </w:r>
      <w:r>
        <w:t>1, 20</w:t>
      </w:r>
      <w:r w:rsidR="00B017D6">
        <w:t>220101</w:t>
      </w:r>
    </w:p>
    <w:p w14:paraId="0847D9C2" w14:textId="77777777" w:rsidR="008353E8" w:rsidRDefault="008353E8" w:rsidP="008353E8">
      <w:pPr>
        <w:pStyle w:val="BodyText"/>
      </w:pPr>
    </w:p>
    <w:p w14:paraId="4099FCC8" w14:textId="07D1F86C" w:rsidR="00761748" w:rsidRDefault="0094739F" w:rsidP="008353E8">
      <w:pPr>
        <w:pStyle w:val="BodyText"/>
        <w:ind w:right="264"/>
      </w:pPr>
      <w:r>
        <w:t>For projects seeking HRA approval the Integrated Research Application System (IRAS)</w:t>
      </w:r>
      <w:r>
        <w:rPr>
          <w:spacing w:val="-59"/>
        </w:rPr>
        <w:t xml:space="preserve"> </w:t>
      </w:r>
      <w:r>
        <w:t>number</w:t>
      </w:r>
      <w:r>
        <w:rPr>
          <w:spacing w:val="-4"/>
        </w:rPr>
        <w:t xml:space="preserve"> </w:t>
      </w:r>
      <w:r>
        <w:t>for</w:t>
      </w:r>
      <w:r>
        <w:rPr>
          <w:spacing w:val="-2"/>
        </w:rPr>
        <w:t xml:space="preserve"> </w:t>
      </w:r>
      <w:r>
        <w:t>the</w:t>
      </w:r>
      <w:r>
        <w:rPr>
          <w:spacing w:val="-1"/>
        </w:rPr>
        <w:t xml:space="preserve"> </w:t>
      </w:r>
      <w:r>
        <w:t>project</w:t>
      </w:r>
      <w:r>
        <w:rPr>
          <w:spacing w:val="-1"/>
        </w:rPr>
        <w:t xml:space="preserve"> </w:t>
      </w:r>
      <w:r>
        <w:t>should be</w:t>
      </w:r>
      <w:r>
        <w:rPr>
          <w:spacing w:val="-1"/>
        </w:rPr>
        <w:t xml:space="preserve"> </w:t>
      </w:r>
      <w:r>
        <w:t>used</w:t>
      </w:r>
      <w:r>
        <w:rPr>
          <w:spacing w:val="-3"/>
        </w:rPr>
        <w:t xml:space="preserve"> </w:t>
      </w:r>
      <w:r>
        <w:t>as</w:t>
      </w:r>
      <w:r>
        <w:rPr>
          <w:spacing w:val="-3"/>
        </w:rPr>
        <w:t xml:space="preserve"> </w:t>
      </w:r>
      <w:r>
        <w:t>the project</w:t>
      </w:r>
      <w:r>
        <w:rPr>
          <w:spacing w:val="1"/>
        </w:rPr>
        <w:t xml:space="preserve"> </w:t>
      </w:r>
      <w:r>
        <w:t>identification</w:t>
      </w:r>
      <w:r>
        <w:rPr>
          <w:spacing w:val="-1"/>
        </w:rPr>
        <w:t xml:space="preserve"> </w:t>
      </w:r>
      <w:r>
        <w:t>number</w:t>
      </w:r>
      <w:r w:rsidR="0086350F">
        <w:t xml:space="preserve"> (this will be generated by the system when you create the application and you can add this at any time</w:t>
      </w:r>
      <w:r w:rsidR="00176D68">
        <w:t>)</w:t>
      </w:r>
      <w:r>
        <w:t>:</w:t>
      </w:r>
      <w:r w:rsidR="008353E8">
        <w:br/>
      </w:r>
    </w:p>
    <w:p w14:paraId="6E8368E8" w14:textId="21343D8E" w:rsidR="00761748" w:rsidRDefault="0094739F" w:rsidP="008353E8">
      <w:pPr>
        <w:pStyle w:val="BodyText"/>
      </w:pPr>
      <w:r>
        <w:t>e.g.</w:t>
      </w:r>
      <w:r>
        <w:rPr>
          <w:spacing w:val="-3"/>
        </w:rPr>
        <w:t xml:space="preserve"> </w:t>
      </w:r>
      <w:r>
        <w:t>-</w:t>
      </w:r>
      <w:r>
        <w:rPr>
          <w:spacing w:val="-3"/>
        </w:rPr>
        <w:t xml:space="preserve"> </w:t>
      </w:r>
      <w:r>
        <w:t>IRAS</w:t>
      </w:r>
      <w:r>
        <w:rPr>
          <w:spacing w:val="-3"/>
        </w:rPr>
        <w:t xml:space="preserve"> </w:t>
      </w:r>
      <w:r>
        <w:t>ID:</w:t>
      </w:r>
      <w:r>
        <w:rPr>
          <w:spacing w:val="-2"/>
        </w:rPr>
        <w:t xml:space="preserve"> </w:t>
      </w:r>
      <w:r w:rsidR="00B017D6">
        <w:t>300000</w:t>
      </w:r>
      <w:r>
        <w:t>,</w:t>
      </w:r>
      <w:r>
        <w:rPr>
          <w:spacing w:val="1"/>
        </w:rPr>
        <w:t xml:space="preserve"> </w:t>
      </w:r>
      <w:r>
        <w:t>Version</w:t>
      </w:r>
      <w:r>
        <w:rPr>
          <w:spacing w:val="-2"/>
        </w:rPr>
        <w:t xml:space="preserve"> </w:t>
      </w:r>
      <w:r>
        <w:t>1,</w:t>
      </w:r>
      <w:r>
        <w:rPr>
          <w:spacing w:val="-3"/>
        </w:rPr>
        <w:t xml:space="preserve"> </w:t>
      </w:r>
      <w:r>
        <w:t>20</w:t>
      </w:r>
      <w:r w:rsidR="00B017D6">
        <w:t>220201</w:t>
      </w:r>
      <w:r w:rsidR="008353E8">
        <w:br/>
      </w:r>
    </w:p>
    <w:p w14:paraId="425C8DD5" w14:textId="6C2A2735" w:rsidR="00761748" w:rsidRDefault="0094739F" w:rsidP="008353E8">
      <w:pPr>
        <w:pStyle w:val="ListParagraph"/>
        <w:numPr>
          <w:ilvl w:val="0"/>
          <w:numId w:val="2"/>
        </w:numPr>
        <w:tabs>
          <w:tab w:val="left" w:pos="480"/>
        </w:tabs>
        <w:spacing w:before="0"/>
        <w:ind w:left="479" w:hanging="361"/>
      </w:pPr>
      <w:r>
        <w:t>Add</w:t>
      </w:r>
      <w:r>
        <w:rPr>
          <w:spacing w:val="-2"/>
        </w:rPr>
        <w:t xml:space="preserve"> </w:t>
      </w:r>
      <w:r>
        <w:t>study</w:t>
      </w:r>
      <w:r>
        <w:rPr>
          <w:spacing w:val="-4"/>
        </w:rPr>
        <w:t xml:space="preserve"> </w:t>
      </w:r>
      <w:r>
        <w:t>specific</w:t>
      </w:r>
      <w:r>
        <w:rPr>
          <w:spacing w:val="-4"/>
        </w:rPr>
        <w:t xml:space="preserve"> </w:t>
      </w:r>
      <w:r>
        <w:t>information</w:t>
      </w:r>
      <w:r>
        <w:rPr>
          <w:spacing w:val="-2"/>
        </w:rPr>
        <w:t xml:space="preserve"> </w:t>
      </w:r>
      <w:r>
        <w:t>where</w:t>
      </w:r>
      <w:r>
        <w:rPr>
          <w:spacing w:val="-2"/>
        </w:rPr>
        <w:t xml:space="preserve"> </w:t>
      </w:r>
      <w:r>
        <w:t>indicated</w:t>
      </w:r>
      <w:r>
        <w:rPr>
          <w:spacing w:val="-2"/>
        </w:rPr>
        <w:t xml:space="preserve"> </w:t>
      </w:r>
      <w:r>
        <w:t>by</w:t>
      </w:r>
      <w:r>
        <w:rPr>
          <w:spacing w:val="-5"/>
        </w:rPr>
        <w:t xml:space="preserve"> </w:t>
      </w:r>
      <w:r>
        <w:rPr>
          <w:b/>
          <w:color w:val="FF0000"/>
        </w:rPr>
        <w:t>red</w:t>
      </w:r>
      <w:r>
        <w:rPr>
          <w:b/>
          <w:color w:val="FF0000"/>
          <w:spacing w:val="-2"/>
        </w:rPr>
        <w:t xml:space="preserve"> </w:t>
      </w:r>
      <w:r>
        <w:t>text</w:t>
      </w:r>
      <w:r>
        <w:rPr>
          <w:spacing w:val="-2"/>
        </w:rPr>
        <w:t xml:space="preserve"> </w:t>
      </w:r>
      <w:r>
        <w:t>in</w:t>
      </w:r>
      <w:r>
        <w:rPr>
          <w:spacing w:val="-1"/>
        </w:rPr>
        <w:t xml:space="preserve"> </w:t>
      </w:r>
      <w:r>
        <w:t>the</w:t>
      </w:r>
      <w:r>
        <w:rPr>
          <w:spacing w:val="-4"/>
        </w:rPr>
        <w:t xml:space="preserve"> </w:t>
      </w:r>
      <w:r>
        <w:t>template</w:t>
      </w:r>
      <w:r>
        <w:rPr>
          <w:color w:val="FF0000"/>
        </w:rPr>
        <w:t>.</w:t>
      </w:r>
      <w:r w:rsidR="008353E8">
        <w:rPr>
          <w:color w:val="FF0000"/>
        </w:rPr>
        <w:br/>
      </w:r>
    </w:p>
    <w:p w14:paraId="73BA0077" w14:textId="282F060E" w:rsidR="00761748" w:rsidRDefault="0094739F" w:rsidP="008353E8">
      <w:pPr>
        <w:pStyle w:val="ListParagraph"/>
        <w:numPr>
          <w:ilvl w:val="0"/>
          <w:numId w:val="2"/>
        </w:numPr>
        <w:tabs>
          <w:tab w:val="left" w:pos="480"/>
        </w:tabs>
        <w:spacing w:before="0"/>
        <w:ind w:left="479" w:right="496"/>
      </w:pPr>
      <w:r>
        <w:t xml:space="preserve">Delete any statements in </w:t>
      </w:r>
      <w:r w:rsidRPr="008353E8">
        <w:rPr>
          <w:b/>
          <w:color w:val="00B050"/>
        </w:rPr>
        <w:t>green</w:t>
      </w:r>
      <w:r w:rsidRPr="190F028F">
        <w:rPr>
          <w:b/>
          <w:bCs/>
          <w:color w:val="00B050"/>
        </w:rPr>
        <w:t xml:space="preserve"> </w:t>
      </w:r>
      <w:r>
        <w:t xml:space="preserve">text </w:t>
      </w:r>
      <w:r w:rsidR="00827AD2">
        <w:t>if</w:t>
      </w:r>
      <w:r>
        <w:t xml:space="preserve"> not relevant to your study (statements 1, 2 and 15 in the template </w:t>
      </w:r>
      <w:r w:rsidRPr="008353E8">
        <w:rPr>
          <w:u w:val="single"/>
        </w:rPr>
        <w:t>must</w:t>
      </w:r>
      <w:r>
        <w:t xml:space="preserve"> be included in all consen</w:t>
      </w:r>
      <w:r w:rsidR="008353E8">
        <w:t>t forms.)</w:t>
      </w:r>
      <w:r w:rsidR="008353E8">
        <w:br/>
      </w:r>
    </w:p>
    <w:p w14:paraId="03A18543" w14:textId="77777777" w:rsidR="008353E8" w:rsidRPr="008353E8" w:rsidRDefault="0094739F" w:rsidP="008353E8">
      <w:pPr>
        <w:pStyle w:val="ListParagraph"/>
        <w:numPr>
          <w:ilvl w:val="0"/>
          <w:numId w:val="2"/>
        </w:numPr>
        <w:tabs>
          <w:tab w:val="left" w:pos="480"/>
        </w:tabs>
        <w:spacing w:before="0"/>
        <w:ind w:left="479" w:right="2525"/>
      </w:pPr>
      <w:r>
        <w:t xml:space="preserve">When all statements are finalised ensure that all text is in </w:t>
      </w:r>
      <w:r>
        <w:rPr>
          <w:b/>
        </w:rPr>
        <w:t>black</w:t>
      </w:r>
      <w:r>
        <w:t>.</w:t>
      </w:r>
      <w:r>
        <w:rPr>
          <w:spacing w:val="-59"/>
        </w:rPr>
        <w:t xml:space="preserve"> </w:t>
      </w:r>
      <w:r w:rsidR="008353E8">
        <w:rPr>
          <w:spacing w:val="-59"/>
        </w:rPr>
        <w:br/>
      </w:r>
    </w:p>
    <w:p w14:paraId="41B0B823" w14:textId="18D60D64" w:rsidR="00761748" w:rsidRDefault="0094739F" w:rsidP="00173547">
      <w:pPr>
        <w:pStyle w:val="ListParagraph"/>
        <w:tabs>
          <w:tab w:val="left" w:pos="480"/>
        </w:tabs>
        <w:spacing w:before="0"/>
        <w:ind w:right="2525" w:firstLine="0"/>
      </w:pPr>
      <w:r w:rsidRPr="003F0F0E">
        <w:rPr>
          <w:b/>
          <w:u w:val="single"/>
        </w:rPr>
        <w:t>Notes:</w:t>
      </w:r>
      <w:r w:rsidR="00173547">
        <w:rPr>
          <w:b/>
          <w:u w:val="single"/>
        </w:rPr>
        <w:br/>
      </w:r>
    </w:p>
    <w:p w14:paraId="3394E790" w14:textId="77777777" w:rsidR="00761748" w:rsidRDefault="0094739F" w:rsidP="008353E8">
      <w:pPr>
        <w:pStyle w:val="BodyText"/>
        <w:ind w:right="1104"/>
      </w:pPr>
      <w:r>
        <w:t>If using the statements about interviews and focus groups use the pleural if the</w:t>
      </w:r>
      <w:r>
        <w:rPr>
          <w:spacing w:val="-59"/>
        </w:rPr>
        <w:t xml:space="preserve"> </w:t>
      </w:r>
      <w:r>
        <w:lastRenderedPageBreak/>
        <w:t>participant</w:t>
      </w:r>
      <w:r>
        <w:rPr>
          <w:spacing w:val="-3"/>
        </w:rPr>
        <w:t xml:space="preserve"> </w:t>
      </w:r>
      <w:r>
        <w:t>will</w:t>
      </w:r>
      <w:r>
        <w:rPr>
          <w:spacing w:val="-1"/>
        </w:rPr>
        <w:t xml:space="preserve"> </w:t>
      </w:r>
      <w:r>
        <w:t>be</w:t>
      </w:r>
      <w:r>
        <w:rPr>
          <w:spacing w:val="-1"/>
        </w:rPr>
        <w:t xml:space="preserve"> </w:t>
      </w:r>
      <w:r>
        <w:t>involved</w:t>
      </w:r>
      <w:r>
        <w:rPr>
          <w:spacing w:val="-1"/>
        </w:rPr>
        <w:t xml:space="preserve"> </w:t>
      </w:r>
      <w:r>
        <w:t>in</w:t>
      </w:r>
      <w:r>
        <w:rPr>
          <w:spacing w:val="-1"/>
        </w:rPr>
        <w:t xml:space="preserve"> </w:t>
      </w:r>
      <w:r>
        <w:t>multiple</w:t>
      </w:r>
      <w:r>
        <w:rPr>
          <w:spacing w:val="-1"/>
        </w:rPr>
        <w:t xml:space="preserve"> </w:t>
      </w:r>
      <w:r>
        <w:t>interviews and/or</w:t>
      </w:r>
      <w:r>
        <w:rPr>
          <w:spacing w:val="-4"/>
        </w:rPr>
        <w:t xml:space="preserve"> </w:t>
      </w:r>
      <w:r>
        <w:t>focus</w:t>
      </w:r>
      <w:r>
        <w:rPr>
          <w:spacing w:val="-5"/>
        </w:rPr>
        <w:t xml:space="preserve"> </w:t>
      </w:r>
      <w:r>
        <w:t>groups.</w:t>
      </w:r>
    </w:p>
    <w:p w14:paraId="728458C6" w14:textId="66CC7AC9" w:rsidR="00761748" w:rsidRDefault="0094739F" w:rsidP="008353E8">
      <w:pPr>
        <w:pStyle w:val="BodyText"/>
        <w:ind w:right="251"/>
      </w:pPr>
      <w:r>
        <w:t>Statements relating to audio and video recording may need to be combined to form one</w:t>
      </w:r>
      <w:r>
        <w:rPr>
          <w:spacing w:val="-59"/>
        </w:rPr>
        <w:t xml:space="preserve"> </w:t>
      </w:r>
      <w:r>
        <w:t>statement</w:t>
      </w:r>
      <w:r>
        <w:rPr>
          <w:spacing w:val="-2"/>
        </w:rPr>
        <w:t xml:space="preserve"> </w:t>
      </w:r>
      <w:r>
        <w:t>where participants</w:t>
      </w:r>
      <w:r>
        <w:rPr>
          <w:spacing w:val="1"/>
        </w:rPr>
        <w:t xml:space="preserve"> </w:t>
      </w:r>
      <w:r>
        <w:t>are</w:t>
      </w:r>
      <w:r>
        <w:rPr>
          <w:spacing w:val="-1"/>
        </w:rPr>
        <w:t xml:space="preserve"> </w:t>
      </w:r>
      <w:r>
        <w:t>being</w:t>
      </w:r>
      <w:r>
        <w:rPr>
          <w:spacing w:val="-1"/>
        </w:rPr>
        <w:t xml:space="preserve"> </w:t>
      </w:r>
      <w:r>
        <w:t>audio and</w:t>
      </w:r>
      <w:r>
        <w:rPr>
          <w:spacing w:val="-3"/>
        </w:rPr>
        <w:t xml:space="preserve"> </w:t>
      </w:r>
      <w:r>
        <w:t>video</w:t>
      </w:r>
      <w:r>
        <w:rPr>
          <w:spacing w:val="-1"/>
        </w:rPr>
        <w:t xml:space="preserve"> </w:t>
      </w:r>
      <w:r>
        <w:t>recorded.</w:t>
      </w:r>
      <w:r w:rsidR="00173547">
        <w:br/>
      </w:r>
    </w:p>
    <w:p w14:paraId="5A4E9F7C" w14:textId="4D8F5978" w:rsidR="00761748" w:rsidRDefault="0094739F" w:rsidP="008353E8">
      <w:pPr>
        <w:ind w:left="480" w:right="354"/>
        <w:rPr>
          <w:i/>
          <w:sz w:val="18"/>
        </w:rPr>
      </w:pPr>
      <w:r>
        <w:rPr>
          <w:sz w:val="18"/>
        </w:rPr>
        <w:t xml:space="preserve">e.g. </w:t>
      </w:r>
      <w:r>
        <w:rPr>
          <w:i/>
          <w:sz w:val="18"/>
        </w:rPr>
        <w:t>“I agree to the focus group being audio and video recorded and to anonymised direct quotes from me</w:t>
      </w:r>
      <w:r>
        <w:rPr>
          <w:i/>
          <w:spacing w:val="-47"/>
          <w:sz w:val="18"/>
        </w:rPr>
        <w:t xml:space="preserve"> </w:t>
      </w:r>
      <w:r>
        <w:rPr>
          <w:i/>
          <w:sz w:val="18"/>
        </w:rPr>
        <w:t>being</w:t>
      </w:r>
      <w:r>
        <w:rPr>
          <w:i/>
          <w:spacing w:val="-3"/>
          <w:sz w:val="18"/>
        </w:rPr>
        <w:t xml:space="preserve"> </w:t>
      </w:r>
      <w:r>
        <w:rPr>
          <w:i/>
          <w:sz w:val="18"/>
        </w:rPr>
        <w:t>used</w:t>
      </w:r>
      <w:r>
        <w:rPr>
          <w:i/>
          <w:spacing w:val="1"/>
          <w:sz w:val="18"/>
        </w:rPr>
        <w:t xml:space="preserve"> </w:t>
      </w:r>
      <w:r>
        <w:rPr>
          <w:i/>
          <w:sz w:val="18"/>
        </w:rPr>
        <w:t>in</w:t>
      </w:r>
      <w:r>
        <w:rPr>
          <w:i/>
          <w:spacing w:val="1"/>
          <w:sz w:val="18"/>
        </w:rPr>
        <w:t xml:space="preserve"> </w:t>
      </w:r>
      <w:r>
        <w:rPr>
          <w:i/>
          <w:sz w:val="18"/>
        </w:rPr>
        <w:t>publications resulting</w:t>
      </w:r>
      <w:r>
        <w:rPr>
          <w:i/>
          <w:spacing w:val="1"/>
          <w:sz w:val="18"/>
        </w:rPr>
        <w:t xml:space="preserve"> </w:t>
      </w:r>
      <w:r>
        <w:rPr>
          <w:i/>
          <w:sz w:val="18"/>
        </w:rPr>
        <w:t>from</w:t>
      </w:r>
      <w:r>
        <w:rPr>
          <w:i/>
          <w:spacing w:val="-1"/>
          <w:sz w:val="18"/>
        </w:rPr>
        <w:t xml:space="preserve"> </w:t>
      </w:r>
      <w:r>
        <w:rPr>
          <w:i/>
          <w:sz w:val="18"/>
        </w:rPr>
        <w:t>the</w:t>
      </w:r>
      <w:r>
        <w:rPr>
          <w:i/>
          <w:spacing w:val="1"/>
          <w:sz w:val="18"/>
        </w:rPr>
        <w:t xml:space="preserve"> </w:t>
      </w:r>
      <w:r>
        <w:rPr>
          <w:i/>
          <w:sz w:val="18"/>
        </w:rPr>
        <w:t>study”.</w:t>
      </w:r>
      <w:r w:rsidR="00173547">
        <w:rPr>
          <w:i/>
          <w:sz w:val="18"/>
        </w:rPr>
        <w:br/>
      </w:r>
    </w:p>
    <w:p w14:paraId="1549461F" w14:textId="0F683261" w:rsidR="00761748" w:rsidRDefault="0094739F" w:rsidP="008353E8">
      <w:pPr>
        <w:pStyle w:val="BodyText"/>
        <w:ind w:left="480" w:right="483"/>
      </w:pPr>
      <w:r>
        <w:t>Statements relating to interviews and focus groups may need to be combined to form</w:t>
      </w:r>
      <w:r>
        <w:rPr>
          <w:spacing w:val="-59"/>
        </w:rPr>
        <w:t xml:space="preserve"> </w:t>
      </w:r>
      <w:r>
        <w:t>one</w:t>
      </w:r>
      <w:r>
        <w:rPr>
          <w:spacing w:val="-1"/>
        </w:rPr>
        <w:t xml:space="preserve"> </w:t>
      </w:r>
      <w:r>
        <w:t>statement</w:t>
      </w:r>
      <w:r>
        <w:rPr>
          <w:spacing w:val="-2"/>
        </w:rPr>
        <w:t xml:space="preserve"> </w:t>
      </w:r>
      <w:r>
        <w:t>where participants are</w:t>
      </w:r>
      <w:r>
        <w:rPr>
          <w:spacing w:val="1"/>
        </w:rPr>
        <w:t xml:space="preserve"> </w:t>
      </w:r>
      <w:r>
        <w:t>participating</w:t>
      </w:r>
      <w:r>
        <w:rPr>
          <w:spacing w:val="-1"/>
        </w:rPr>
        <w:t xml:space="preserve"> </w:t>
      </w:r>
      <w:r>
        <w:t>in both.</w:t>
      </w:r>
      <w:r w:rsidR="00173547">
        <w:br/>
      </w:r>
    </w:p>
    <w:p w14:paraId="3713C038" w14:textId="2D5C11CF" w:rsidR="00761748" w:rsidRDefault="0094739F" w:rsidP="008353E8">
      <w:pPr>
        <w:ind w:left="479" w:right="545"/>
        <w:rPr>
          <w:i/>
          <w:iCs/>
          <w:sz w:val="18"/>
          <w:szCs w:val="18"/>
        </w:rPr>
      </w:pPr>
      <w:r w:rsidRPr="569A5F2D">
        <w:rPr>
          <w:sz w:val="18"/>
          <w:szCs w:val="18"/>
        </w:rPr>
        <w:t xml:space="preserve">e.g. </w:t>
      </w:r>
      <w:r w:rsidRPr="569A5F2D">
        <w:rPr>
          <w:i/>
          <w:iCs/>
          <w:sz w:val="18"/>
          <w:szCs w:val="18"/>
        </w:rPr>
        <w:t>“I agree to the interview and focus group being audio and video recorded and to anonymised direct</w:t>
      </w:r>
      <w:r w:rsidRPr="569A5F2D">
        <w:rPr>
          <w:i/>
          <w:iCs/>
          <w:spacing w:val="-47"/>
          <w:sz w:val="18"/>
          <w:szCs w:val="18"/>
        </w:rPr>
        <w:t xml:space="preserve"> </w:t>
      </w:r>
      <w:r w:rsidRPr="569A5F2D">
        <w:rPr>
          <w:i/>
          <w:iCs/>
          <w:sz w:val="18"/>
          <w:szCs w:val="18"/>
        </w:rPr>
        <w:t>quotes from</w:t>
      </w:r>
      <w:r w:rsidRPr="569A5F2D">
        <w:rPr>
          <w:i/>
          <w:iCs/>
          <w:spacing w:val="-1"/>
          <w:sz w:val="18"/>
          <w:szCs w:val="18"/>
        </w:rPr>
        <w:t xml:space="preserve"> </w:t>
      </w:r>
      <w:r w:rsidRPr="569A5F2D">
        <w:rPr>
          <w:i/>
          <w:iCs/>
          <w:sz w:val="18"/>
          <w:szCs w:val="18"/>
        </w:rPr>
        <w:t>me being</w:t>
      </w:r>
      <w:r w:rsidRPr="569A5F2D">
        <w:rPr>
          <w:i/>
          <w:iCs/>
          <w:spacing w:val="1"/>
          <w:sz w:val="18"/>
          <w:szCs w:val="18"/>
        </w:rPr>
        <w:t xml:space="preserve"> </w:t>
      </w:r>
      <w:r w:rsidRPr="569A5F2D">
        <w:rPr>
          <w:i/>
          <w:iCs/>
          <w:sz w:val="18"/>
          <w:szCs w:val="18"/>
        </w:rPr>
        <w:t>used</w:t>
      </w:r>
      <w:r w:rsidRPr="569A5F2D">
        <w:rPr>
          <w:i/>
          <w:iCs/>
          <w:spacing w:val="-2"/>
          <w:sz w:val="18"/>
          <w:szCs w:val="18"/>
        </w:rPr>
        <w:t xml:space="preserve"> </w:t>
      </w:r>
      <w:r w:rsidRPr="569A5F2D">
        <w:rPr>
          <w:i/>
          <w:iCs/>
          <w:sz w:val="18"/>
          <w:szCs w:val="18"/>
        </w:rPr>
        <w:t>in</w:t>
      </w:r>
      <w:r w:rsidRPr="569A5F2D">
        <w:rPr>
          <w:i/>
          <w:iCs/>
          <w:spacing w:val="-3"/>
          <w:sz w:val="18"/>
          <w:szCs w:val="18"/>
        </w:rPr>
        <w:t xml:space="preserve"> </w:t>
      </w:r>
      <w:r w:rsidRPr="569A5F2D">
        <w:rPr>
          <w:i/>
          <w:iCs/>
          <w:sz w:val="18"/>
          <w:szCs w:val="18"/>
        </w:rPr>
        <w:t>publications</w:t>
      </w:r>
      <w:r w:rsidRPr="569A5F2D">
        <w:rPr>
          <w:i/>
          <w:iCs/>
          <w:spacing w:val="1"/>
          <w:sz w:val="18"/>
          <w:szCs w:val="18"/>
        </w:rPr>
        <w:t xml:space="preserve"> </w:t>
      </w:r>
      <w:r w:rsidRPr="569A5F2D">
        <w:rPr>
          <w:i/>
          <w:iCs/>
          <w:sz w:val="18"/>
          <w:szCs w:val="18"/>
        </w:rPr>
        <w:t>resulting from</w:t>
      </w:r>
      <w:r w:rsidRPr="569A5F2D">
        <w:rPr>
          <w:i/>
          <w:iCs/>
          <w:spacing w:val="-1"/>
          <w:sz w:val="18"/>
          <w:szCs w:val="18"/>
        </w:rPr>
        <w:t xml:space="preserve"> </w:t>
      </w:r>
      <w:r w:rsidRPr="569A5F2D">
        <w:rPr>
          <w:i/>
          <w:iCs/>
          <w:sz w:val="18"/>
          <w:szCs w:val="18"/>
        </w:rPr>
        <w:t>the</w:t>
      </w:r>
      <w:r w:rsidRPr="569A5F2D">
        <w:rPr>
          <w:i/>
          <w:iCs/>
          <w:spacing w:val="-2"/>
          <w:sz w:val="18"/>
          <w:szCs w:val="18"/>
        </w:rPr>
        <w:t xml:space="preserve"> </w:t>
      </w:r>
      <w:r w:rsidRPr="569A5F2D">
        <w:rPr>
          <w:i/>
          <w:iCs/>
          <w:sz w:val="18"/>
          <w:szCs w:val="18"/>
        </w:rPr>
        <w:t>study”.</w:t>
      </w:r>
    </w:p>
    <w:p w14:paraId="5A2573BA" w14:textId="14260999" w:rsidR="00CA4388" w:rsidRPr="008353E8" w:rsidRDefault="00CA4388" w:rsidP="008353E8">
      <w:pPr>
        <w:ind w:right="545"/>
      </w:pPr>
    </w:p>
    <w:p w14:paraId="0BC1FD96" w14:textId="59C25FC4" w:rsidR="005146D9" w:rsidRDefault="0086350F" w:rsidP="008353E8">
      <w:pPr>
        <w:pStyle w:val="ListParagraph"/>
        <w:numPr>
          <w:ilvl w:val="0"/>
          <w:numId w:val="2"/>
        </w:numPr>
        <w:tabs>
          <w:tab w:val="left" w:pos="480"/>
        </w:tabs>
        <w:spacing w:before="0"/>
        <w:ind w:left="479"/>
        <w:sectPr w:rsidR="005146D9" w:rsidSect="003F0F0E">
          <w:footerReference w:type="default" r:id="rId9"/>
          <w:pgSz w:w="11910" w:h="16840"/>
          <w:pgMar w:top="1338" w:right="1338" w:bottom="1418" w:left="1321" w:header="0" w:footer="760" w:gutter="0"/>
          <w:cols w:space="720"/>
        </w:sectPr>
      </w:pPr>
      <w:r>
        <w:t>Proofread</w:t>
      </w:r>
      <w:r w:rsidR="0094739F">
        <w:rPr>
          <w:spacing w:val="-4"/>
        </w:rPr>
        <w:t xml:space="preserve"> </w:t>
      </w:r>
      <w:r w:rsidR="0094739F">
        <w:t>to</w:t>
      </w:r>
      <w:r w:rsidR="0094739F">
        <w:rPr>
          <w:spacing w:val="-4"/>
        </w:rPr>
        <w:t xml:space="preserve"> </w:t>
      </w:r>
      <w:r w:rsidR="0094739F">
        <w:t>ensure</w:t>
      </w:r>
      <w:r w:rsidR="0094739F">
        <w:rPr>
          <w:spacing w:val="-4"/>
        </w:rPr>
        <w:t xml:space="preserve"> </w:t>
      </w:r>
      <w:r w:rsidR="0094739F">
        <w:t>any</w:t>
      </w:r>
      <w:r w:rsidR="0094739F">
        <w:rPr>
          <w:spacing w:val="-4"/>
        </w:rPr>
        <w:t xml:space="preserve"> </w:t>
      </w:r>
      <w:r w:rsidR="0094739F">
        <w:t>drafting</w:t>
      </w:r>
      <w:r w:rsidR="0094739F">
        <w:rPr>
          <w:spacing w:val="-1"/>
        </w:rPr>
        <w:t xml:space="preserve"> </w:t>
      </w:r>
      <w:r w:rsidR="0094739F">
        <w:t>guidance</w:t>
      </w:r>
      <w:r w:rsidR="0094739F">
        <w:rPr>
          <w:spacing w:val="-4"/>
        </w:rPr>
        <w:t xml:space="preserve"> </w:t>
      </w:r>
      <w:r w:rsidR="0094739F">
        <w:t>has</w:t>
      </w:r>
      <w:r w:rsidR="0094739F">
        <w:rPr>
          <w:spacing w:val="-1"/>
        </w:rPr>
        <w:t xml:space="preserve"> </w:t>
      </w:r>
      <w:r w:rsidR="0094739F">
        <w:t>been</w:t>
      </w:r>
      <w:r w:rsidR="0094739F">
        <w:rPr>
          <w:spacing w:val="-2"/>
        </w:rPr>
        <w:t xml:space="preserve"> </w:t>
      </w:r>
      <w:r w:rsidR="0094739F">
        <w:t>removed.</w:t>
      </w:r>
    </w:p>
    <w:p w14:paraId="2C2A23C8" w14:textId="77777777" w:rsidR="00B017D6" w:rsidRDefault="00B017D6" w:rsidP="008353E8">
      <w:pPr>
        <w:tabs>
          <w:tab w:val="left" w:pos="480"/>
        </w:tabs>
      </w:pPr>
    </w:p>
    <w:p w14:paraId="67AB83A6" w14:textId="77777777" w:rsidR="00B017D6" w:rsidRDefault="00B017D6">
      <w:r>
        <w:br w:type="page"/>
      </w:r>
    </w:p>
    <w:p w14:paraId="39E668E6" w14:textId="77777777" w:rsidR="00B017D6" w:rsidRDefault="00B017D6" w:rsidP="00B017D6">
      <w:r>
        <w:rPr>
          <w:noProof/>
          <w:lang w:eastAsia="en-GB"/>
        </w:rPr>
        <w:lastRenderedPageBreak/>
        <mc:AlternateContent>
          <mc:Choice Requires="wps">
            <w:drawing>
              <wp:anchor distT="45720" distB="45720" distL="114300" distR="114300" simplePos="0" relativeHeight="251664384" behindDoc="0" locked="0" layoutInCell="1" allowOverlap="1" wp14:anchorId="25BBF995" wp14:editId="37629A6D">
                <wp:simplePos x="0" y="0"/>
                <wp:positionH relativeFrom="margin">
                  <wp:align>right</wp:align>
                </wp:positionH>
                <wp:positionV relativeFrom="paragraph">
                  <wp:posOffset>8219</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82DED50" w14:textId="77777777" w:rsidR="00B017D6" w:rsidRPr="00173547" w:rsidRDefault="00B017D6" w:rsidP="00B017D6">
                            <w:pPr>
                              <w:jc w:val="center"/>
                              <w:rPr>
                                <w:color w:val="00B050"/>
                              </w:rPr>
                            </w:pPr>
                            <w:r w:rsidRPr="00173547">
                              <w:rPr>
                                <w:color w:val="00B050"/>
                              </w:rPr>
                              <w:t>Site or Collaborator Logo(s)</w:t>
                            </w:r>
                          </w:p>
                          <w:p w14:paraId="24F6027C" w14:textId="77777777" w:rsidR="00B017D6" w:rsidRPr="00173547" w:rsidRDefault="00B017D6" w:rsidP="00B017D6">
                            <w:pPr>
                              <w:jc w:val="center"/>
                              <w:rPr>
                                <w:color w:val="00B050"/>
                              </w:rPr>
                            </w:pPr>
                            <w:r w:rsidRPr="00173547">
                              <w:rPr>
                                <w:color w:val="00B050"/>
                              </w:rPr>
                              <w:t>(to be added- if required)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BBF995" id="_x0000_t202" coordsize="21600,21600" o:spt="202" path="m,l,21600r21600,l21600,xe">
                <v:stroke joinstyle="miter"/>
                <v:path gradientshapeok="t" o:connecttype="rect"/>
              </v:shapetype>
              <v:shape id="Text Box 2" o:spid="_x0000_s1026" type="#_x0000_t202" style="position:absolute;margin-left:134.7pt;margin-top:.65pt;width:185.9pt;height:110.6pt;z-index:25166438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">
                <v:textbox style="mso-fit-shape-to-text:t">
                  <w:txbxContent>
                    <w:p w14:paraId="482DED50" w14:textId="77777777" w:rsidR="00B017D6" w:rsidRPr="00173547" w:rsidRDefault="00B017D6" w:rsidP="00B017D6">
                      <w:pPr>
                        <w:jc w:val="center"/>
                        <w:rPr>
                          <w:color w:val="00B050"/>
                        </w:rPr>
                      </w:pPr>
                      <w:r w:rsidRPr="00173547">
                        <w:rPr>
                          <w:color w:val="00B050"/>
                        </w:rPr>
                        <w:t>Site or Collaborator Logo(s)</w:t>
                      </w:r>
                    </w:p>
                    <w:p w14:paraId="24F6027C" w14:textId="77777777" w:rsidR="00B017D6" w:rsidRPr="00173547" w:rsidRDefault="00B017D6" w:rsidP="00B017D6">
                      <w:pPr>
                        <w:jc w:val="center"/>
                        <w:rPr>
                          <w:color w:val="00B050"/>
                        </w:rPr>
                      </w:pPr>
                      <w:r w:rsidRPr="00173547">
                        <w:rPr>
                          <w:color w:val="00B050"/>
                        </w:rPr>
                        <w:t>(to be added- if required)</w:t>
                      </w:r>
                    </w:p>
                  </w:txbxContent>
                </v:textbox>
                <w10:wrap type="square" anchorx="margin"/>
              </v:shape>
            </w:pict>
          </mc:Fallback>
        </mc:AlternateContent>
      </w:r>
      <w:r>
        <w:t xml:space="preserve"> </w:t>
      </w:r>
      <w:r w:rsidRPr="005E5176">
        <w:rPr>
          <w:noProof/>
          <w:lang w:eastAsia="en-GB"/>
        </w:rPr>
        <w:drawing>
          <wp:inline distT="0" distB="0" distL="0" distR="0" wp14:anchorId="5CCB2482" wp14:editId="7844720E">
            <wp:extent cx="2004060" cy="842567"/>
            <wp:effectExtent l="0" t="0" r="0" b="0"/>
            <wp:docPr id="2" name="Picture 2" descr="H:\Matt Personal\Mobile desktop\useful things\AU Birmingham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t Personal\Mobile desktop\useful things\AU Birmingham logo Purple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049" cy="850130"/>
                    </a:xfrm>
                    <a:prstGeom prst="rect">
                      <a:avLst/>
                    </a:prstGeom>
                    <a:noFill/>
                    <a:ln>
                      <a:noFill/>
                    </a:ln>
                  </pic:spPr>
                </pic:pic>
              </a:graphicData>
            </a:graphic>
          </wp:inline>
        </w:drawing>
      </w:r>
    </w:p>
    <w:p w14:paraId="2CBAF283" w14:textId="05B81F2E" w:rsidR="005146D9" w:rsidRDefault="00173547" w:rsidP="569A5F2D">
      <w:pPr>
        <w:jc w:val="center"/>
        <w:rPr>
          <w:b/>
          <w:bCs/>
          <w:color w:val="FF0000"/>
          <w:highlight w:val="yellow"/>
        </w:rPr>
      </w:pPr>
      <w:r>
        <w:rPr>
          <w:b/>
          <w:color w:val="FF0000"/>
          <w:sz w:val="24"/>
          <w:szCs w:val="24"/>
        </w:rPr>
        <w:br/>
      </w:r>
      <w:r w:rsidR="00084DB3">
        <w:rPr>
          <w:b/>
          <w:color w:val="FF0000"/>
          <w:sz w:val="24"/>
          <w:szCs w:val="24"/>
        </w:rPr>
        <w:br/>
      </w:r>
      <w:r w:rsidR="569A5F2D" w:rsidRPr="569A5F2D">
        <w:rPr>
          <w:b/>
          <w:bCs/>
          <w:color w:val="FF0000"/>
          <w:highlight w:val="yellow"/>
        </w:rPr>
        <w:t xml:space="preserve"> ADD PROJECT TITLE AS STATED ON ETHICS APPLICATION FORM</w:t>
      </w:r>
    </w:p>
    <w:p w14:paraId="5753011E" w14:textId="77777777" w:rsidR="005146D9" w:rsidRDefault="00084DB3" w:rsidP="1FA58436">
      <w:pPr>
        <w:jc w:val="center"/>
        <w:rPr>
          <w:b/>
          <w:bCs/>
          <w:sz w:val="24"/>
          <w:szCs w:val="24"/>
        </w:rPr>
      </w:pPr>
      <w:r w:rsidRPr="005146D9">
        <w:rPr>
          <w:b/>
          <w:color w:val="FF0000"/>
          <w:sz w:val="24"/>
          <w:szCs w:val="24"/>
        </w:rPr>
        <w:br/>
      </w:r>
    </w:p>
    <w:p w14:paraId="265EB344" w14:textId="77777777" w:rsidR="00B017D6" w:rsidRDefault="00B017D6" w:rsidP="00B017D6">
      <w:pPr>
        <w:jc w:val="center"/>
        <w:rPr>
          <w:b/>
          <w:sz w:val="24"/>
          <w:szCs w:val="24"/>
        </w:rPr>
      </w:pPr>
      <w:r>
        <w:rPr>
          <w:b/>
          <w:sz w:val="24"/>
          <w:szCs w:val="24"/>
        </w:rPr>
        <w:t>Consent Form</w:t>
      </w:r>
      <w:r w:rsidR="005146D9">
        <w:rPr>
          <w:b/>
          <w:sz w:val="24"/>
          <w:szCs w:val="24"/>
        </w:rPr>
        <w:br/>
      </w:r>
    </w:p>
    <w:p w14:paraId="1A10099A" w14:textId="77777777" w:rsidR="00B017D6" w:rsidRPr="00C173C1" w:rsidRDefault="00B017D6" w:rsidP="00B017D6">
      <w:pPr>
        <w:rPr>
          <w:b/>
          <w:sz w:val="20"/>
          <w:szCs w:val="24"/>
        </w:rPr>
      </w:pPr>
      <w:r w:rsidRPr="00C173C1">
        <w:rPr>
          <w:b/>
          <w:sz w:val="20"/>
          <w:szCs w:val="24"/>
        </w:rPr>
        <w:t>Name of Chief Investigator:___________________</w:t>
      </w:r>
    </w:p>
    <w:p w14:paraId="744D20E0" w14:textId="77777777" w:rsidR="00B017D6" w:rsidRPr="00293E63" w:rsidRDefault="00084DB3" w:rsidP="00084DB3">
      <w:pPr>
        <w:jc w:val="right"/>
        <w:rPr>
          <w:b/>
          <w:sz w:val="18"/>
          <w:szCs w:val="18"/>
        </w:rPr>
      </w:pPr>
      <w:r>
        <w:rPr>
          <w:b/>
          <w:sz w:val="18"/>
          <w:szCs w:val="18"/>
        </w:rPr>
        <w:t xml:space="preserve">Please initial </w:t>
      </w:r>
      <w:r w:rsidR="00B017D6" w:rsidRPr="00293E63">
        <w:rPr>
          <w:b/>
          <w:sz w:val="18"/>
          <w:szCs w:val="18"/>
        </w:rPr>
        <w:t>box</w:t>
      </w:r>
      <w:r w:rsidR="00B017D6">
        <w:rPr>
          <w:b/>
          <w:sz w:val="18"/>
          <w:szCs w:val="18"/>
        </w:rPr>
        <w:t>es</w:t>
      </w:r>
    </w:p>
    <w:tbl>
      <w:tblPr>
        <w:tblStyle w:val="TableGrid"/>
        <w:tblW w:w="0" w:type="auto"/>
        <w:tblLook w:val="04A0" w:firstRow="1" w:lastRow="0" w:firstColumn="1" w:lastColumn="0" w:noHBand="0" w:noVBand="1"/>
      </w:tblPr>
      <w:tblGrid>
        <w:gridCol w:w="817"/>
        <w:gridCol w:w="7512"/>
        <w:gridCol w:w="912"/>
      </w:tblGrid>
      <w:tr w:rsidR="00B017D6" w14:paraId="339185A7" w14:textId="77777777" w:rsidTr="53AB446A">
        <w:tc>
          <w:tcPr>
            <w:tcW w:w="817" w:type="dxa"/>
          </w:tcPr>
          <w:p w14:paraId="4DF3199A" w14:textId="77777777" w:rsidR="00B017D6" w:rsidRPr="00173547" w:rsidRDefault="00B017D6" w:rsidP="00173547">
            <w:pPr>
              <w:pStyle w:val="ListParagraph"/>
              <w:numPr>
                <w:ilvl w:val="0"/>
                <w:numId w:val="4"/>
              </w:numPr>
              <w:contextualSpacing/>
            </w:pPr>
          </w:p>
        </w:tc>
        <w:tc>
          <w:tcPr>
            <w:tcW w:w="7513" w:type="dxa"/>
          </w:tcPr>
          <w:p w14:paraId="0229F5E7" w14:textId="2415C7A0" w:rsidR="00B017D6" w:rsidRDefault="00B017D6" w:rsidP="00C72711">
            <w:r w:rsidRPr="00293E63">
              <w:t xml:space="preserve">I confirm that I have read and understand the </w:t>
            </w:r>
            <w:r>
              <w:t>Participant I</w:t>
            </w:r>
            <w:r w:rsidRPr="00293E63">
              <w:t xml:space="preserve">nformation </w:t>
            </w:r>
            <w:r>
              <w:t>S</w:t>
            </w:r>
            <w:r w:rsidRPr="00293E63">
              <w:t xml:space="preserve">heet </w:t>
            </w:r>
            <w:r w:rsidR="008353E8">
              <w:rPr>
                <w:color w:val="FF0000"/>
              </w:rPr>
              <w:t>[insert version number and date]</w:t>
            </w:r>
            <w:r w:rsidRPr="004D4BF7">
              <w:rPr>
                <w:color w:val="FF0000"/>
              </w:rPr>
              <w:t xml:space="preserve"> </w:t>
            </w:r>
            <w:r w:rsidRPr="00293E63">
              <w:t>for the above study. I have had the opportunity to consider the information, ask questions and have had these answered satisfactorily.</w:t>
            </w:r>
          </w:p>
          <w:p w14:paraId="1ECB40F0" w14:textId="77777777" w:rsidR="00B017D6" w:rsidRPr="00293E63" w:rsidRDefault="00B017D6" w:rsidP="00C72711"/>
        </w:tc>
        <w:tc>
          <w:tcPr>
            <w:tcW w:w="912" w:type="dxa"/>
          </w:tcPr>
          <w:p w14:paraId="7686FC7F" w14:textId="77777777" w:rsidR="00B017D6" w:rsidRDefault="00B017D6" w:rsidP="00C72711">
            <w:pPr>
              <w:rPr>
                <w:b/>
                <w:sz w:val="24"/>
                <w:szCs w:val="24"/>
              </w:rPr>
            </w:pPr>
          </w:p>
        </w:tc>
      </w:tr>
      <w:tr w:rsidR="00B017D6" w14:paraId="63169F09" w14:textId="77777777" w:rsidTr="53AB446A">
        <w:tc>
          <w:tcPr>
            <w:tcW w:w="817" w:type="dxa"/>
          </w:tcPr>
          <w:p w14:paraId="70C138B3" w14:textId="77777777" w:rsidR="00B017D6" w:rsidRPr="00173547" w:rsidRDefault="00B017D6" w:rsidP="00173547">
            <w:pPr>
              <w:pStyle w:val="ListParagraph"/>
              <w:numPr>
                <w:ilvl w:val="0"/>
                <w:numId w:val="4"/>
              </w:numPr>
              <w:contextualSpacing/>
            </w:pPr>
          </w:p>
        </w:tc>
        <w:tc>
          <w:tcPr>
            <w:tcW w:w="7513" w:type="dxa"/>
          </w:tcPr>
          <w:p w14:paraId="3FA90D7C" w14:textId="6F397A13" w:rsidR="00B017D6" w:rsidRDefault="53AB446A" w:rsidP="00C72711">
            <w:r>
              <w:t xml:space="preserve">I understand that my participation is voluntary and that I am free to withdraw at any time during the study, without giving </w:t>
            </w:r>
            <w:r w:rsidR="008353E8">
              <w:t>a</w:t>
            </w:r>
            <w:r>
              <w:t xml:space="preserve"> reason and without my legal rights being affected.</w:t>
            </w:r>
          </w:p>
          <w:p w14:paraId="53771B99" w14:textId="77777777" w:rsidR="00B017D6" w:rsidRPr="00293E63" w:rsidRDefault="00B017D6" w:rsidP="00C72711"/>
        </w:tc>
        <w:tc>
          <w:tcPr>
            <w:tcW w:w="912" w:type="dxa"/>
          </w:tcPr>
          <w:p w14:paraId="1B6A9659" w14:textId="77777777" w:rsidR="00B017D6" w:rsidRPr="00293E63" w:rsidRDefault="00B017D6" w:rsidP="00C72711"/>
        </w:tc>
      </w:tr>
      <w:tr w:rsidR="001E7187" w14:paraId="75DC70A1" w14:textId="77777777" w:rsidTr="53AB446A">
        <w:tc>
          <w:tcPr>
            <w:tcW w:w="817" w:type="dxa"/>
          </w:tcPr>
          <w:p w14:paraId="3EB71E3A" w14:textId="77777777" w:rsidR="001E7187" w:rsidRPr="00173547" w:rsidRDefault="001E7187" w:rsidP="00173547">
            <w:pPr>
              <w:pStyle w:val="ListParagraph"/>
              <w:numPr>
                <w:ilvl w:val="0"/>
                <w:numId w:val="4"/>
              </w:numPr>
              <w:contextualSpacing/>
              <w:rPr>
                <w:color w:val="00B050"/>
              </w:rPr>
            </w:pPr>
          </w:p>
        </w:tc>
        <w:tc>
          <w:tcPr>
            <w:tcW w:w="7513" w:type="dxa"/>
          </w:tcPr>
          <w:p w14:paraId="120F7C00" w14:textId="43349F45" w:rsidR="001E7187" w:rsidRPr="008353E8" w:rsidRDefault="53AB446A" w:rsidP="53AB446A">
            <w:pPr>
              <w:rPr>
                <w:color w:val="00B050"/>
              </w:rPr>
            </w:pPr>
            <w:r w:rsidRPr="008353E8">
              <w:rPr>
                <w:color w:val="00B050"/>
              </w:rPr>
              <w:t>I understand that this study is anonymous and that I am not able to withdraw after submitting my answers.</w:t>
            </w:r>
            <w:r w:rsidR="00173547">
              <w:rPr>
                <w:color w:val="00B050"/>
              </w:rPr>
              <w:br/>
            </w:r>
          </w:p>
        </w:tc>
        <w:tc>
          <w:tcPr>
            <w:tcW w:w="912" w:type="dxa"/>
          </w:tcPr>
          <w:p w14:paraId="7714D92C" w14:textId="77777777" w:rsidR="001E7187" w:rsidRPr="00293E63" w:rsidRDefault="001E7187" w:rsidP="00C72711"/>
        </w:tc>
      </w:tr>
      <w:tr w:rsidR="001E7187" w14:paraId="0FB855EE" w14:textId="77777777" w:rsidTr="53AB446A">
        <w:tc>
          <w:tcPr>
            <w:tcW w:w="817" w:type="dxa"/>
          </w:tcPr>
          <w:p w14:paraId="5DC3E154" w14:textId="77777777" w:rsidR="001E7187" w:rsidRPr="00173547" w:rsidRDefault="001E7187" w:rsidP="00173547">
            <w:pPr>
              <w:pStyle w:val="ListParagraph"/>
              <w:numPr>
                <w:ilvl w:val="0"/>
                <w:numId w:val="4"/>
              </w:numPr>
              <w:contextualSpacing/>
              <w:rPr>
                <w:color w:val="00B050"/>
              </w:rPr>
            </w:pPr>
          </w:p>
        </w:tc>
        <w:tc>
          <w:tcPr>
            <w:tcW w:w="7513" w:type="dxa"/>
          </w:tcPr>
          <w:p w14:paraId="3EA8422F" w14:textId="54CEEA04" w:rsidR="001E7187" w:rsidRPr="008353E8" w:rsidRDefault="53AB446A" w:rsidP="00C72711">
            <w:pPr>
              <w:rPr>
                <w:color w:val="00B050"/>
              </w:rPr>
            </w:pPr>
            <w:r w:rsidRPr="008353E8">
              <w:rPr>
                <w:color w:val="00B050"/>
              </w:rPr>
              <w:t>I understand that I am able to withdraw my data up to [X] days after taking part in the study by contacting the research team, after this time my data will be anonymised and I will no longer be able to withdraw.</w:t>
            </w:r>
            <w:r w:rsidR="00173547">
              <w:rPr>
                <w:color w:val="00B050"/>
              </w:rPr>
              <w:br/>
            </w:r>
          </w:p>
        </w:tc>
        <w:tc>
          <w:tcPr>
            <w:tcW w:w="912" w:type="dxa"/>
          </w:tcPr>
          <w:p w14:paraId="57FFE9C7" w14:textId="77777777" w:rsidR="001E7187" w:rsidRPr="00293E63" w:rsidRDefault="001E7187" w:rsidP="00C72711"/>
        </w:tc>
      </w:tr>
      <w:tr w:rsidR="00B017D6" w14:paraId="1CC12289" w14:textId="77777777" w:rsidTr="53AB446A">
        <w:tc>
          <w:tcPr>
            <w:tcW w:w="817" w:type="dxa"/>
          </w:tcPr>
          <w:p w14:paraId="75DFF9C7" w14:textId="77777777" w:rsidR="00B017D6" w:rsidRPr="00173547" w:rsidRDefault="00B017D6" w:rsidP="00173547">
            <w:pPr>
              <w:pStyle w:val="ListParagraph"/>
              <w:numPr>
                <w:ilvl w:val="0"/>
                <w:numId w:val="4"/>
              </w:numPr>
              <w:contextualSpacing/>
              <w:rPr>
                <w:color w:val="00B050"/>
              </w:rPr>
            </w:pPr>
          </w:p>
        </w:tc>
        <w:tc>
          <w:tcPr>
            <w:tcW w:w="7513" w:type="dxa"/>
          </w:tcPr>
          <w:p w14:paraId="2C7E3B82" w14:textId="77777777" w:rsidR="00B017D6" w:rsidRPr="008353E8" w:rsidRDefault="53AB446A" w:rsidP="53AB446A">
            <w:pPr>
              <w:rPr>
                <w:color w:val="00B050"/>
              </w:rPr>
            </w:pPr>
            <w:r w:rsidRPr="008353E8">
              <w:rPr>
                <w:color w:val="00B050"/>
              </w:rPr>
              <w:t>I agree to my personal data and data relating to me collected during the study being processed as described in the Participant Information Sheet.</w:t>
            </w:r>
          </w:p>
          <w:p w14:paraId="01BDB994" w14:textId="77777777" w:rsidR="00B017D6" w:rsidRPr="008353E8" w:rsidRDefault="00B017D6" w:rsidP="00C72711">
            <w:pPr>
              <w:rPr>
                <w:color w:val="00B050"/>
              </w:rPr>
            </w:pPr>
          </w:p>
        </w:tc>
        <w:tc>
          <w:tcPr>
            <w:tcW w:w="912" w:type="dxa"/>
          </w:tcPr>
          <w:p w14:paraId="668523F4" w14:textId="77777777" w:rsidR="00B017D6" w:rsidRPr="00293E63" w:rsidRDefault="00B017D6" w:rsidP="00C72711"/>
        </w:tc>
      </w:tr>
      <w:tr w:rsidR="00B017D6" w14:paraId="35D516B8" w14:textId="77777777" w:rsidTr="53AB446A">
        <w:tc>
          <w:tcPr>
            <w:tcW w:w="817" w:type="dxa"/>
          </w:tcPr>
          <w:p w14:paraId="3856928C" w14:textId="77777777" w:rsidR="00B017D6" w:rsidRPr="00173547" w:rsidRDefault="00B017D6" w:rsidP="00173547">
            <w:pPr>
              <w:pStyle w:val="ListParagraph"/>
              <w:numPr>
                <w:ilvl w:val="0"/>
                <w:numId w:val="4"/>
              </w:numPr>
              <w:contextualSpacing/>
              <w:rPr>
                <w:color w:val="00B050"/>
              </w:rPr>
            </w:pPr>
          </w:p>
        </w:tc>
        <w:tc>
          <w:tcPr>
            <w:tcW w:w="7513" w:type="dxa"/>
          </w:tcPr>
          <w:p w14:paraId="6C40E836" w14:textId="77777777" w:rsidR="00B017D6" w:rsidRPr="00084DB3" w:rsidRDefault="00B017D6" w:rsidP="00C72711">
            <w:pPr>
              <w:rPr>
                <w:color w:val="00B050"/>
              </w:rPr>
            </w:pPr>
            <w:r w:rsidRPr="00084DB3">
              <w:rPr>
                <w:color w:val="00B050"/>
              </w:rPr>
              <w:t>I agree to my GP being informed of my participation in the study.</w:t>
            </w:r>
          </w:p>
          <w:p w14:paraId="11195A47" w14:textId="77777777" w:rsidR="00B017D6" w:rsidRPr="00084DB3" w:rsidRDefault="00B017D6" w:rsidP="00C72711">
            <w:pPr>
              <w:rPr>
                <w:color w:val="00B050"/>
              </w:rPr>
            </w:pPr>
          </w:p>
        </w:tc>
        <w:tc>
          <w:tcPr>
            <w:tcW w:w="912" w:type="dxa"/>
          </w:tcPr>
          <w:p w14:paraId="14A9169C" w14:textId="77777777" w:rsidR="00B017D6" w:rsidRPr="00293E63" w:rsidRDefault="00B017D6" w:rsidP="00C72711"/>
        </w:tc>
      </w:tr>
      <w:tr w:rsidR="00B017D6" w14:paraId="69267B58" w14:textId="77777777" w:rsidTr="53AB446A">
        <w:tc>
          <w:tcPr>
            <w:tcW w:w="817" w:type="dxa"/>
          </w:tcPr>
          <w:p w14:paraId="4AD56596" w14:textId="77777777" w:rsidR="00B017D6" w:rsidRPr="00173547" w:rsidRDefault="00B017D6" w:rsidP="00173547">
            <w:pPr>
              <w:pStyle w:val="ListParagraph"/>
              <w:numPr>
                <w:ilvl w:val="0"/>
                <w:numId w:val="4"/>
              </w:numPr>
              <w:contextualSpacing/>
              <w:rPr>
                <w:color w:val="00B050"/>
              </w:rPr>
            </w:pPr>
          </w:p>
        </w:tc>
        <w:tc>
          <w:tcPr>
            <w:tcW w:w="7513" w:type="dxa"/>
          </w:tcPr>
          <w:p w14:paraId="77A7160A" w14:textId="77777777" w:rsidR="00B017D6" w:rsidRPr="00084DB3" w:rsidRDefault="00B017D6" w:rsidP="00C72711">
            <w:pPr>
              <w:rPr>
                <w:color w:val="00B050"/>
              </w:rPr>
            </w:pPr>
            <w:r w:rsidRPr="00084DB3">
              <w:rPr>
                <w:color w:val="00B050"/>
              </w:rPr>
              <w:t>I understand that if during the study I tell the research team something that causes them to have concerns in relation to my health and/or welfare they may need to breach my confidentiality.</w:t>
            </w:r>
          </w:p>
          <w:p w14:paraId="600562B6" w14:textId="77777777" w:rsidR="00B017D6" w:rsidRPr="00084DB3" w:rsidRDefault="00B017D6" w:rsidP="00C72711">
            <w:pPr>
              <w:rPr>
                <w:color w:val="00B050"/>
              </w:rPr>
            </w:pPr>
          </w:p>
        </w:tc>
        <w:tc>
          <w:tcPr>
            <w:tcW w:w="912" w:type="dxa"/>
          </w:tcPr>
          <w:p w14:paraId="49A8BB4E" w14:textId="77777777" w:rsidR="00B017D6" w:rsidRPr="00293E63" w:rsidRDefault="00B017D6" w:rsidP="00C72711"/>
        </w:tc>
      </w:tr>
      <w:tr w:rsidR="00B017D6" w14:paraId="7422C3F3" w14:textId="77777777" w:rsidTr="53AB446A">
        <w:tc>
          <w:tcPr>
            <w:tcW w:w="817" w:type="dxa"/>
          </w:tcPr>
          <w:p w14:paraId="0456E146" w14:textId="77777777" w:rsidR="00B017D6" w:rsidRPr="00173547" w:rsidRDefault="00B017D6" w:rsidP="00173547">
            <w:pPr>
              <w:pStyle w:val="ListParagraph"/>
              <w:numPr>
                <w:ilvl w:val="0"/>
                <w:numId w:val="4"/>
              </w:numPr>
              <w:contextualSpacing/>
              <w:rPr>
                <w:color w:val="00B050"/>
              </w:rPr>
            </w:pPr>
          </w:p>
        </w:tc>
        <w:tc>
          <w:tcPr>
            <w:tcW w:w="7513" w:type="dxa"/>
          </w:tcPr>
          <w:p w14:paraId="140CE90A" w14:textId="77777777" w:rsidR="00B017D6" w:rsidRPr="00084DB3" w:rsidRDefault="00B017D6" w:rsidP="00C72711">
            <w:pPr>
              <w:rPr>
                <w:color w:val="00B050"/>
              </w:rPr>
            </w:pPr>
            <w:r w:rsidRPr="00084DB3">
              <w:rPr>
                <w:color w:val="00B050"/>
              </w:rPr>
              <w:t>I agree to my interview being audio recorded and to anonymised direct quotes from me being used in publications resulting from the study.</w:t>
            </w:r>
          </w:p>
          <w:p w14:paraId="4E54D75C" w14:textId="77777777" w:rsidR="00B017D6" w:rsidRPr="00084DB3" w:rsidRDefault="00B017D6" w:rsidP="00C72711"/>
        </w:tc>
        <w:tc>
          <w:tcPr>
            <w:tcW w:w="912" w:type="dxa"/>
          </w:tcPr>
          <w:p w14:paraId="27D6BD24" w14:textId="77777777" w:rsidR="00B017D6" w:rsidRPr="00293E63" w:rsidRDefault="00B017D6" w:rsidP="00C72711"/>
        </w:tc>
      </w:tr>
      <w:tr w:rsidR="00B017D6" w14:paraId="05D8D4C6" w14:textId="77777777" w:rsidTr="53AB446A">
        <w:tc>
          <w:tcPr>
            <w:tcW w:w="817" w:type="dxa"/>
          </w:tcPr>
          <w:p w14:paraId="74C4321E" w14:textId="77777777" w:rsidR="00B017D6" w:rsidRPr="00173547" w:rsidRDefault="00B017D6" w:rsidP="00173547">
            <w:pPr>
              <w:pStyle w:val="ListParagraph"/>
              <w:numPr>
                <w:ilvl w:val="0"/>
                <w:numId w:val="4"/>
              </w:numPr>
              <w:contextualSpacing/>
              <w:rPr>
                <w:color w:val="00B050"/>
              </w:rPr>
            </w:pPr>
          </w:p>
        </w:tc>
        <w:tc>
          <w:tcPr>
            <w:tcW w:w="7513" w:type="dxa"/>
          </w:tcPr>
          <w:p w14:paraId="25C39805" w14:textId="77777777" w:rsidR="00B017D6" w:rsidRPr="00084DB3" w:rsidRDefault="00B017D6" w:rsidP="00C72711">
            <w:pPr>
              <w:rPr>
                <w:color w:val="00B050"/>
              </w:rPr>
            </w:pPr>
            <w:r w:rsidRPr="00084DB3">
              <w:rPr>
                <w:color w:val="00B050"/>
              </w:rPr>
              <w:t>I agree to the focus group being audio recorded and to anonymised direct quotes from me being used in publications resulting from the study.</w:t>
            </w:r>
          </w:p>
          <w:p w14:paraId="5BABB9AD" w14:textId="77777777" w:rsidR="00B017D6" w:rsidRPr="00084DB3" w:rsidRDefault="00B017D6" w:rsidP="00C72711"/>
        </w:tc>
        <w:tc>
          <w:tcPr>
            <w:tcW w:w="912" w:type="dxa"/>
          </w:tcPr>
          <w:p w14:paraId="65FF1516" w14:textId="77777777" w:rsidR="00B017D6" w:rsidRPr="00293E63" w:rsidRDefault="00B017D6" w:rsidP="00C72711"/>
        </w:tc>
      </w:tr>
      <w:tr w:rsidR="00B017D6" w14:paraId="4D2310CB" w14:textId="77777777" w:rsidTr="53AB446A">
        <w:tc>
          <w:tcPr>
            <w:tcW w:w="817" w:type="dxa"/>
          </w:tcPr>
          <w:p w14:paraId="6A6752FE" w14:textId="77777777" w:rsidR="00B017D6" w:rsidRPr="00173547" w:rsidRDefault="00B017D6" w:rsidP="00173547">
            <w:pPr>
              <w:pStyle w:val="ListParagraph"/>
              <w:numPr>
                <w:ilvl w:val="0"/>
                <w:numId w:val="4"/>
              </w:numPr>
              <w:contextualSpacing/>
              <w:rPr>
                <w:color w:val="00B050"/>
              </w:rPr>
            </w:pPr>
          </w:p>
        </w:tc>
        <w:tc>
          <w:tcPr>
            <w:tcW w:w="7513" w:type="dxa"/>
          </w:tcPr>
          <w:p w14:paraId="18E7DAC7" w14:textId="77777777" w:rsidR="00B017D6" w:rsidRPr="00084DB3" w:rsidRDefault="00B017D6" w:rsidP="00C72711">
            <w:pPr>
              <w:rPr>
                <w:color w:val="00B050"/>
              </w:rPr>
            </w:pPr>
            <w:r w:rsidRPr="00084DB3">
              <w:rPr>
                <w:color w:val="00B050"/>
              </w:rPr>
              <w:t>I agree to study visits being video recorded.</w:t>
            </w:r>
          </w:p>
          <w:p w14:paraId="11C0CB7A" w14:textId="77777777" w:rsidR="00B017D6" w:rsidRPr="00084DB3" w:rsidRDefault="00B017D6" w:rsidP="00C72711">
            <w:pPr>
              <w:rPr>
                <w:color w:val="00B050"/>
              </w:rPr>
            </w:pPr>
          </w:p>
        </w:tc>
        <w:tc>
          <w:tcPr>
            <w:tcW w:w="912" w:type="dxa"/>
          </w:tcPr>
          <w:p w14:paraId="2C4AD03A" w14:textId="77777777" w:rsidR="00B017D6" w:rsidRPr="00293E63" w:rsidRDefault="00B017D6" w:rsidP="00C72711"/>
        </w:tc>
      </w:tr>
      <w:tr w:rsidR="53AB446A" w14:paraId="53F0377E" w14:textId="77777777" w:rsidTr="53AB446A">
        <w:tc>
          <w:tcPr>
            <w:tcW w:w="817" w:type="dxa"/>
          </w:tcPr>
          <w:p w14:paraId="10320A2B" w14:textId="627A71FE" w:rsidR="53AB446A" w:rsidRPr="00173547" w:rsidRDefault="53AB446A" w:rsidP="00173547">
            <w:pPr>
              <w:pStyle w:val="ListParagraph"/>
              <w:numPr>
                <w:ilvl w:val="0"/>
                <w:numId w:val="4"/>
              </w:numPr>
              <w:jc w:val="both"/>
              <w:rPr>
                <w:color w:val="00B050"/>
              </w:rPr>
            </w:pPr>
          </w:p>
        </w:tc>
        <w:tc>
          <w:tcPr>
            <w:tcW w:w="7512" w:type="dxa"/>
          </w:tcPr>
          <w:p w14:paraId="5EA8A556" w14:textId="20F46E07" w:rsidR="53AB446A" w:rsidRDefault="53AB446A" w:rsidP="008353E8">
            <w:pPr>
              <w:rPr>
                <w:color w:val="00B050"/>
              </w:rPr>
            </w:pPr>
            <w:r w:rsidRPr="53AB446A">
              <w:rPr>
                <w:color w:val="00B050"/>
              </w:rPr>
              <w:t xml:space="preserve">I agree to </w:t>
            </w:r>
            <w:r w:rsidRPr="008353E8">
              <w:rPr>
                <w:color w:val="FF0000"/>
              </w:rPr>
              <w:t>[insert sample type]</w:t>
            </w:r>
            <w:r w:rsidRPr="53AB446A">
              <w:rPr>
                <w:color w:val="00B050"/>
              </w:rPr>
              <w:t xml:space="preserve"> samples being taken as described in the Participant Information Sheet</w:t>
            </w:r>
            <w:r w:rsidR="008353E8" w:rsidRPr="00173547">
              <w:rPr>
                <w:color w:val="00B050"/>
              </w:rPr>
              <w:t>.</w:t>
            </w:r>
            <w:r w:rsidR="00173547">
              <w:rPr>
                <w:color w:val="FF0000"/>
              </w:rPr>
              <w:br/>
            </w:r>
          </w:p>
        </w:tc>
        <w:tc>
          <w:tcPr>
            <w:tcW w:w="912" w:type="dxa"/>
          </w:tcPr>
          <w:p w14:paraId="3F56E512" w14:textId="222280E1" w:rsidR="53AB446A" w:rsidRDefault="53AB446A" w:rsidP="53AB446A"/>
        </w:tc>
      </w:tr>
      <w:tr w:rsidR="00B017D6" w14:paraId="540FB257" w14:textId="77777777" w:rsidTr="53AB446A">
        <w:tc>
          <w:tcPr>
            <w:tcW w:w="817" w:type="dxa"/>
          </w:tcPr>
          <w:p w14:paraId="55481FC6" w14:textId="77777777" w:rsidR="00B017D6" w:rsidRPr="00173547" w:rsidRDefault="00B017D6" w:rsidP="00173547">
            <w:pPr>
              <w:pStyle w:val="ListParagraph"/>
              <w:numPr>
                <w:ilvl w:val="0"/>
                <w:numId w:val="4"/>
              </w:numPr>
              <w:contextualSpacing/>
              <w:rPr>
                <w:color w:val="00B050"/>
              </w:rPr>
            </w:pPr>
          </w:p>
        </w:tc>
        <w:tc>
          <w:tcPr>
            <w:tcW w:w="7513" w:type="dxa"/>
          </w:tcPr>
          <w:p w14:paraId="4AF7DB93" w14:textId="77777777" w:rsidR="00B017D6" w:rsidRPr="00084DB3" w:rsidRDefault="00B017D6" w:rsidP="00C72711">
            <w:pPr>
              <w:rPr>
                <w:color w:val="00B050"/>
              </w:rPr>
            </w:pPr>
            <w:r w:rsidRPr="00084DB3">
              <w:rPr>
                <w:color w:val="00B050"/>
              </w:rPr>
              <w:t xml:space="preserve">I agree to any </w:t>
            </w:r>
            <w:r w:rsidRPr="00084DB3">
              <w:rPr>
                <w:color w:val="FF0000"/>
              </w:rPr>
              <w:t xml:space="preserve">[insert sample type] </w:t>
            </w:r>
            <w:r w:rsidRPr="00084DB3">
              <w:rPr>
                <w:color w:val="00B050"/>
              </w:rPr>
              <w:t>samples remaining at the end of the study being used in anonymised form for future research.</w:t>
            </w:r>
          </w:p>
          <w:p w14:paraId="21AF7EC8" w14:textId="77777777" w:rsidR="00B017D6" w:rsidRPr="00084DB3" w:rsidRDefault="00B017D6" w:rsidP="00C72711">
            <w:pPr>
              <w:rPr>
                <w:color w:val="00B050"/>
              </w:rPr>
            </w:pPr>
          </w:p>
        </w:tc>
        <w:tc>
          <w:tcPr>
            <w:tcW w:w="912" w:type="dxa"/>
          </w:tcPr>
          <w:p w14:paraId="649F731B" w14:textId="77777777" w:rsidR="00B017D6" w:rsidRPr="00293E63" w:rsidRDefault="00B017D6" w:rsidP="00C72711"/>
        </w:tc>
      </w:tr>
      <w:tr w:rsidR="00B017D6" w14:paraId="1E1EF978" w14:textId="77777777" w:rsidTr="53AB446A">
        <w:tc>
          <w:tcPr>
            <w:tcW w:w="817" w:type="dxa"/>
          </w:tcPr>
          <w:p w14:paraId="7939A425" w14:textId="77777777" w:rsidR="00B017D6" w:rsidRPr="00173547" w:rsidRDefault="00B017D6" w:rsidP="00173547">
            <w:pPr>
              <w:pStyle w:val="ListParagraph"/>
              <w:numPr>
                <w:ilvl w:val="0"/>
                <w:numId w:val="4"/>
              </w:numPr>
              <w:contextualSpacing/>
              <w:rPr>
                <w:color w:val="00B050"/>
              </w:rPr>
            </w:pPr>
          </w:p>
        </w:tc>
        <w:tc>
          <w:tcPr>
            <w:tcW w:w="7513" w:type="dxa"/>
          </w:tcPr>
          <w:p w14:paraId="335B18E7" w14:textId="77777777" w:rsidR="00B017D6" w:rsidRPr="00084DB3" w:rsidRDefault="00B017D6" w:rsidP="00C72711">
            <w:pPr>
              <w:rPr>
                <w:color w:val="00B050"/>
              </w:rPr>
            </w:pPr>
            <w:r w:rsidRPr="00084DB3">
              <w:rPr>
                <w:color w:val="00B050"/>
              </w:rPr>
              <w:t>I agree to my anonymised data being used by research teams for future research.</w:t>
            </w:r>
          </w:p>
          <w:p w14:paraId="48D71A54" w14:textId="77777777" w:rsidR="00B017D6" w:rsidRPr="00084DB3" w:rsidRDefault="00B017D6" w:rsidP="00C72711">
            <w:pPr>
              <w:rPr>
                <w:color w:val="00B050"/>
              </w:rPr>
            </w:pPr>
          </w:p>
        </w:tc>
        <w:tc>
          <w:tcPr>
            <w:tcW w:w="912" w:type="dxa"/>
          </w:tcPr>
          <w:p w14:paraId="7F19DC22" w14:textId="77777777" w:rsidR="00B017D6" w:rsidRPr="00293E63" w:rsidRDefault="00B017D6" w:rsidP="00C72711"/>
        </w:tc>
      </w:tr>
      <w:tr w:rsidR="00B017D6" w14:paraId="59719DAE" w14:textId="77777777" w:rsidTr="53AB446A">
        <w:tc>
          <w:tcPr>
            <w:tcW w:w="817" w:type="dxa"/>
          </w:tcPr>
          <w:p w14:paraId="2555207A" w14:textId="77777777" w:rsidR="00B017D6" w:rsidRPr="00173547" w:rsidRDefault="00B017D6" w:rsidP="00173547">
            <w:pPr>
              <w:pStyle w:val="ListParagraph"/>
              <w:numPr>
                <w:ilvl w:val="0"/>
                <w:numId w:val="4"/>
              </w:numPr>
              <w:contextualSpacing/>
              <w:rPr>
                <w:color w:val="00B050"/>
              </w:rPr>
            </w:pPr>
          </w:p>
        </w:tc>
        <w:tc>
          <w:tcPr>
            <w:tcW w:w="7513" w:type="dxa"/>
          </w:tcPr>
          <w:p w14:paraId="4DCB9E6B" w14:textId="77777777" w:rsidR="00B017D6" w:rsidRPr="00084DB3" w:rsidRDefault="00B017D6" w:rsidP="00C72711">
            <w:pPr>
              <w:rPr>
                <w:color w:val="00B050"/>
              </w:rPr>
            </w:pPr>
            <w:r w:rsidRPr="00084DB3">
              <w:rPr>
                <w:color w:val="00B050"/>
              </w:rPr>
              <w:t xml:space="preserve">I agree to my personal data being processed for the purposes of inviting me to participate in future research projects. I understand that I may opt out of receiving these invitations at any time. </w:t>
            </w:r>
          </w:p>
          <w:p w14:paraId="17894E42" w14:textId="77777777" w:rsidR="00B017D6" w:rsidRPr="00084DB3" w:rsidRDefault="00B017D6" w:rsidP="00C72711">
            <w:r w:rsidRPr="00084DB3">
              <w:t xml:space="preserve"> </w:t>
            </w:r>
          </w:p>
        </w:tc>
        <w:tc>
          <w:tcPr>
            <w:tcW w:w="912" w:type="dxa"/>
          </w:tcPr>
          <w:p w14:paraId="098BF639" w14:textId="77777777" w:rsidR="00B017D6" w:rsidRPr="00293E63" w:rsidRDefault="00B017D6" w:rsidP="00C72711"/>
        </w:tc>
      </w:tr>
      <w:tr w:rsidR="00B017D6" w14:paraId="65DF6D64" w14:textId="77777777" w:rsidTr="53AB446A">
        <w:tc>
          <w:tcPr>
            <w:tcW w:w="817" w:type="dxa"/>
          </w:tcPr>
          <w:p w14:paraId="76BB0628" w14:textId="77777777" w:rsidR="00B017D6" w:rsidRPr="00173547" w:rsidRDefault="00B017D6" w:rsidP="00173547">
            <w:pPr>
              <w:pStyle w:val="ListParagraph"/>
              <w:numPr>
                <w:ilvl w:val="0"/>
                <w:numId w:val="4"/>
              </w:numPr>
              <w:contextualSpacing/>
            </w:pPr>
          </w:p>
        </w:tc>
        <w:tc>
          <w:tcPr>
            <w:tcW w:w="7513" w:type="dxa"/>
          </w:tcPr>
          <w:p w14:paraId="7FE82696" w14:textId="77777777" w:rsidR="00B017D6" w:rsidRPr="00293E63" w:rsidRDefault="00B017D6" w:rsidP="00C72711">
            <w:r w:rsidRPr="00293E63">
              <w:t>I agree to take part in t</w:t>
            </w:r>
            <w:r>
              <w:t xml:space="preserve">his </w:t>
            </w:r>
            <w:r w:rsidRPr="00293E63">
              <w:t>study.</w:t>
            </w:r>
          </w:p>
        </w:tc>
        <w:tc>
          <w:tcPr>
            <w:tcW w:w="912" w:type="dxa"/>
          </w:tcPr>
          <w:p w14:paraId="081D44A7" w14:textId="77777777" w:rsidR="00B017D6" w:rsidRPr="00293E63" w:rsidRDefault="00B017D6" w:rsidP="00C72711"/>
        </w:tc>
      </w:tr>
    </w:tbl>
    <w:p w14:paraId="47749468" w14:textId="77777777" w:rsidR="005146D9" w:rsidRDefault="005146D9" w:rsidP="00B017D6">
      <w:pPr>
        <w:rPr>
          <w:b/>
          <w:sz w:val="24"/>
          <w:szCs w:val="24"/>
        </w:rPr>
      </w:pPr>
    </w:p>
    <w:p w14:paraId="5E6E3604" w14:textId="77777777" w:rsidR="00B017D6" w:rsidRDefault="00B017D6" w:rsidP="00B017D6">
      <w:pPr>
        <w:rPr>
          <w:b/>
          <w:sz w:val="24"/>
          <w:szCs w:val="24"/>
        </w:rPr>
      </w:pPr>
    </w:p>
    <w:p w14:paraId="451B284C" w14:textId="68D65F5B" w:rsidR="00B017D6" w:rsidRPr="00443326" w:rsidRDefault="00B017D6" w:rsidP="00B017D6">
      <w:pPr>
        <w:tabs>
          <w:tab w:val="left" w:pos="3261"/>
          <w:tab w:val="left" w:pos="6096"/>
          <w:tab w:val="right" w:pos="8460"/>
        </w:tabs>
        <w:ind w:right="-160"/>
        <w:jc w:val="both"/>
        <w:rPr>
          <w:rFonts w:eastAsia="Times New Roman"/>
          <w:lang w:eastAsia="en-GB"/>
        </w:rPr>
      </w:pPr>
      <w:r w:rsidRPr="00443326">
        <w:rPr>
          <w:rFonts w:eastAsia="Times New Roman"/>
          <w:lang w:eastAsia="en-GB"/>
        </w:rPr>
        <w:t>_________________________</w:t>
      </w:r>
      <w:r w:rsidRPr="00443326">
        <w:rPr>
          <w:rFonts w:eastAsia="Times New Roman"/>
          <w:lang w:eastAsia="en-GB"/>
        </w:rPr>
        <w:tab/>
        <w:t>________________</w:t>
      </w:r>
      <w:r w:rsidRPr="00443326">
        <w:rPr>
          <w:rFonts w:eastAsia="Times New Roman"/>
          <w:lang w:eastAsia="en-GB"/>
        </w:rPr>
        <w:tab/>
        <w:t>_________________</w:t>
      </w:r>
      <w:r w:rsidR="00173547">
        <w:rPr>
          <w:rFonts w:eastAsia="Times New Roman"/>
          <w:lang w:eastAsia="en-GB"/>
        </w:rPr>
        <w:t>__</w:t>
      </w:r>
    </w:p>
    <w:p w14:paraId="3DE5B437" w14:textId="77777777" w:rsidR="00B017D6" w:rsidRPr="00443326" w:rsidRDefault="190F028F" w:rsidP="00B017D6">
      <w:pPr>
        <w:tabs>
          <w:tab w:val="left" w:pos="3261"/>
          <w:tab w:val="left" w:pos="6096"/>
          <w:tab w:val="right" w:pos="8460"/>
        </w:tabs>
        <w:ind w:right="-160"/>
        <w:jc w:val="both"/>
        <w:rPr>
          <w:rFonts w:eastAsia="Times New Roman"/>
          <w:lang w:eastAsia="en-GB"/>
        </w:rPr>
      </w:pPr>
      <w:r w:rsidRPr="190F028F">
        <w:rPr>
          <w:rFonts w:eastAsia="Times New Roman"/>
          <w:lang w:eastAsia="en-GB"/>
        </w:rPr>
        <w:t>Name of participant</w:t>
      </w:r>
      <w:r w:rsidR="00B017D6">
        <w:tab/>
      </w:r>
      <w:r w:rsidRPr="190F028F">
        <w:rPr>
          <w:rFonts w:eastAsia="Times New Roman"/>
          <w:lang w:eastAsia="en-GB"/>
        </w:rPr>
        <w:t>Date</w:t>
      </w:r>
      <w:r w:rsidR="00B017D6">
        <w:tab/>
      </w:r>
      <w:r w:rsidRPr="190F028F">
        <w:rPr>
          <w:rFonts w:eastAsia="Times New Roman"/>
          <w:lang w:eastAsia="en-GB"/>
        </w:rPr>
        <w:t>Signature</w:t>
      </w:r>
    </w:p>
    <w:p w14:paraId="303F7C32" w14:textId="77777777" w:rsidR="00B017D6" w:rsidRPr="00443326" w:rsidRDefault="00B017D6" w:rsidP="00B017D6">
      <w:pPr>
        <w:tabs>
          <w:tab w:val="left" w:pos="3261"/>
          <w:tab w:val="left" w:pos="6096"/>
          <w:tab w:val="right" w:pos="8460"/>
        </w:tabs>
        <w:ind w:right="-160"/>
        <w:jc w:val="both"/>
        <w:rPr>
          <w:rFonts w:eastAsia="Times New Roman"/>
          <w:lang w:eastAsia="en-GB"/>
        </w:rPr>
      </w:pPr>
    </w:p>
    <w:p w14:paraId="0E8C5851" w14:textId="77777777" w:rsidR="00B017D6" w:rsidRPr="00443326" w:rsidRDefault="00B017D6" w:rsidP="00B017D6">
      <w:pPr>
        <w:tabs>
          <w:tab w:val="left" w:pos="3261"/>
          <w:tab w:val="left" w:pos="6096"/>
          <w:tab w:val="right" w:pos="8460"/>
        </w:tabs>
        <w:ind w:right="-160"/>
        <w:jc w:val="both"/>
        <w:rPr>
          <w:rFonts w:eastAsia="Times New Roman"/>
          <w:lang w:eastAsia="en-GB"/>
        </w:rPr>
      </w:pPr>
    </w:p>
    <w:p w14:paraId="3924E036" w14:textId="77777777" w:rsidR="00B017D6" w:rsidRPr="00443326" w:rsidRDefault="00B017D6" w:rsidP="00B017D6">
      <w:pPr>
        <w:tabs>
          <w:tab w:val="left" w:pos="3261"/>
          <w:tab w:val="left" w:pos="6096"/>
          <w:tab w:val="right" w:pos="8460"/>
        </w:tabs>
        <w:ind w:right="-160"/>
        <w:jc w:val="both"/>
        <w:rPr>
          <w:rFonts w:eastAsia="Times New Roman"/>
          <w:lang w:eastAsia="en-GB"/>
        </w:rPr>
      </w:pPr>
      <w:r w:rsidRPr="00443326">
        <w:rPr>
          <w:rFonts w:eastAsia="Times New Roman"/>
          <w:lang w:eastAsia="en-GB"/>
        </w:rPr>
        <w:t>_________________________</w:t>
      </w:r>
      <w:r w:rsidRPr="00443326">
        <w:rPr>
          <w:rFonts w:eastAsia="Times New Roman"/>
          <w:lang w:eastAsia="en-GB"/>
        </w:rPr>
        <w:tab/>
        <w:t>________________</w:t>
      </w:r>
      <w:r w:rsidRPr="00443326">
        <w:rPr>
          <w:rFonts w:eastAsia="Times New Roman"/>
          <w:lang w:eastAsia="en-GB"/>
        </w:rPr>
        <w:tab/>
        <w:t>___________________</w:t>
      </w:r>
    </w:p>
    <w:p w14:paraId="56BA47B7" w14:textId="77777777" w:rsidR="00B017D6" w:rsidRDefault="00B017D6" w:rsidP="00B017D6">
      <w:pPr>
        <w:tabs>
          <w:tab w:val="left" w:pos="3261"/>
          <w:tab w:val="left" w:pos="6096"/>
          <w:tab w:val="right" w:pos="8460"/>
        </w:tabs>
        <w:ind w:right="-160"/>
        <w:jc w:val="both"/>
        <w:rPr>
          <w:rFonts w:eastAsia="Times New Roman"/>
          <w:lang w:eastAsia="en-GB"/>
        </w:rPr>
      </w:pPr>
      <w:r w:rsidRPr="00443326">
        <w:rPr>
          <w:rFonts w:eastAsia="Times New Roman"/>
          <w:lang w:eastAsia="en-GB"/>
        </w:rPr>
        <w:t xml:space="preserve">Name of Person </w:t>
      </w:r>
      <w:r>
        <w:rPr>
          <w:rFonts w:eastAsia="Times New Roman"/>
          <w:lang w:eastAsia="en-GB"/>
        </w:rPr>
        <w:t>receiving</w:t>
      </w:r>
      <w:r w:rsidRPr="00443326">
        <w:rPr>
          <w:rFonts w:eastAsia="Times New Roman"/>
          <w:lang w:eastAsia="en-GB"/>
        </w:rPr>
        <w:tab/>
        <w:t>Date</w:t>
      </w:r>
      <w:r w:rsidRPr="00443326">
        <w:rPr>
          <w:rFonts w:eastAsia="Times New Roman"/>
          <w:lang w:eastAsia="en-GB"/>
        </w:rPr>
        <w:tab/>
        <w:t>Signature</w:t>
      </w:r>
    </w:p>
    <w:p w14:paraId="435E17FD" w14:textId="77777777" w:rsidR="00B017D6" w:rsidRPr="00443326" w:rsidRDefault="190F028F" w:rsidP="00B017D6">
      <w:pPr>
        <w:tabs>
          <w:tab w:val="left" w:pos="3261"/>
          <w:tab w:val="left" w:pos="6096"/>
          <w:tab w:val="right" w:pos="8460"/>
        </w:tabs>
        <w:ind w:right="-160"/>
        <w:jc w:val="both"/>
        <w:rPr>
          <w:rFonts w:eastAsia="Times New Roman"/>
          <w:lang w:eastAsia="en-GB"/>
        </w:rPr>
      </w:pPr>
      <w:r w:rsidRPr="190F028F">
        <w:rPr>
          <w:rFonts w:eastAsia="Times New Roman"/>
          <w:lang w:eastAsia="en-GB"/>
        </w:rPr>
        <w:t>consent.</w:t>
      </w:r>
    </w:p>
    <w:p w14:paraId="0BCB1CF4" w14:textId="77777777" w:rsidR="00B017D6" w:rsidRDefault="00B017D6" w:rsidP="00B017D6">
      <w:pPr>
        <w:rPr>
          <w:b/>
          <w:sz w:val="24"/>
          <w:szCs w:val="24"/>
        </w:rPr>
      </w:pPr>
    </w:p>
    <w:p w14:paraId="1DE77664" w14:textId="70BDCFB5" w:rsidR="00827AD2" w:rsidRPr="00173547" w:rsidRDefault="00173547" w:rsidP="53AB446A">
      <w:pPr>
        <w:spacing w:before="166" w:line="259" w:lineRule="auto"/>
        <w:ind w:left="479" w:right="545"/>
        <w:rPr>
          <w:color w:val="FF0000"/>
        </w:rPr>
      </w:pPr>
      <w:r>
        <w:rPr>
          <w:color w:val="FF0000"/>
        </w:rPr>
        <w:t>[</w:t>
      </w:r>
      <w:r w:rsidR="53AB446A" w:rsidRPr="00173547">
        <w:rPr>
          <w:color w:val="FF0000"/>
        </w:rPr>
        <w:t>The name, date and signature are not need</w:t>
      </w:r>
      <w:r>
        <w:rPr>
          <w:color w:val="FF0000"/>
        </w:rPr>
        <w:t>ed for anonymous online studies]</w:t>
      </w:r>
    </w:p>
    <w:p w14:paraId="0A228087" w14:textId="38AB099C" w:rsidR="00827AD2" w:rsidRDefault="00827AD2" w:rsidP="53AB446A">
      <w:pPr>
        <w:rPr>
          <w:b/>
          <w:bCs/>
          <w:sz w:val="24"/>
          <w:szCs w:val="24"/>
        </w:rPr>
      </w:pPr>
    </w:p>
    <w:tbl>
      <w:tblPr>
        <w:tblStyle w:val="TableGrid"/>
        <w:tblW w:w="0" w:type="auto"/>
        <w:tblLook w:val="04A0" w:firstRow="1" w:lastRow="0" w:firstColumn="1" w:lastColumn="0" w:noHBand="0" w:noVBand="1"/>
      </w:tblPr>
      <w:tblGrid>
        <w:gridCol w:w="9016"/>
      </w:tblGrid>
      <w:tr w:rsidR="00B017D6" w14:paraId="4A43507C" w14:textId="77777777" w:rsidTr="00C72711">
        <w:tc>
          <w:tcPr>
            <w:tcW w:w="9016" w:type="dxa"/>
          </w:tcPr>
          <w:p w14:paraId="68A9843F" w14:textId="77777777" w:rsidR="00B017D6" w:rsidRPr="003F0F0E" w:rsidRDefault="00B017D6" w:rsidP="00C72711">
            <w:pPr>
              <w:rPr>
                <w:b/>
                <w:color w:val="FF0000"/>
                <w:sz w:val="24"/>
                <w:szCs w:val="24"/>
              </w:rPr>
            </w:pPr>
            <w:r w:rsidRPr="003F0F0E">
              <w:rPr>
                <w:color w:val="00B050"/>
              </w:rPr>
              <w:t>If you wish to receive a lay summary of the research project upon its completion, please provide an email address to which the summary can be sent</w:t>
            </w:r>
            <w:r w:rsidR="00827AD2">
              <w:rPr>
                <w:color w:val="00B050"/>
              </w:rPr>
              <w:t>.</w:t>
            </w:r>
          </w:p>
        </w:tc>
      </w:tr>
      <w:tr w:rsidR="00B017D6" w14:paraId="169EBD01" w14:textId="77777777" w:rsidTr="00C72711">
        <w:tc>
          <w:tcPr>
            <w:tcW w:w="9016" w:type="dxa"/>
          </w:tcPr>
          <w:p w14:paraId="13737898" w14:textId="77777777" w:rsidR="00B017D6" w:rsidRPr="003F0F0E" w:rsidRDefault="00B017D6" w:rsidP="00C72711">
            <w:pPr>
              <w:rPr>
                <w:b/>
                <w:color w:val="FF0000"/>
                <w:sz w:val="24"/>
                <w:szCs w:val="24"/>
              </w:rPr>
            </w:pPr>
          </w:p>
          <w:p w14:paraId="4FE62700" w14:textId="77777777" w:rsidR="00B017D6" w:rsidRPr="003F0F0E" w:rsidRDefault="00B017D6" w:rsidP="00C72711">
            <w:pPr>
              <w:rPr>
                <w:color w:val="00B050"/>
              </w:rPr>
            </w:pPr>
            <w:r w:rsidRPr="003F0F0E">
              <w:rPr>
                <w:color w:val="00B050"/>
              </w:rPr>
              <w:t>Email address:</w:t>
            </w:r>
          </w:p>
          <w:p w14:paraId="4B73054A" w14:textId="77777777" w:rsidR="00B017D6" w:rsidRPr="003F0F0E" w:rsidRDefault="00B017D6" w:rsidP="00C72711">
            <w:pPr>
              <w:rPr>
                <w:b/>
                <w:color w:val="FF0000"/>
                <w:sz w:val="24"/>
                <w:szCs w:val="24"/>
              </w:rPr>
            </w:pPr>
          </w:p>
        </w:tc>
      </w:tr>
    </w:tbl>
    <w:p w14:paraId="62C59006" w14:textId="77777777" w:rsidR="00B017D6" w:rsidRDefault="00B017D6" w:rsidP="005146D9">
      <w:pPr>
        <w:tabs>
          <w:tab w:val="left" w:pos="480"/>
        </w:tabs>
        <w:spacing w:before="161"/>
      </w:pPr>
    </w:p>
    <w:sectPr w:rsidR="00B017D6" w:rsidSect="005146D9">
      <w:footerReference w:type="default" r:id="rId10"/>
      <w:type w:val="continuous"/>
      <w:pgSz w:w="11910" w:h="16840"/>
      <w:pgMar w:top="1338" w:right="1338" w:bottom="1418" w:left="1321"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6D80" w14:textId="77777777" w:rsidR="00484641" w:rsidRDefault="00484641">
      <w:r>
        <w:separator/>
      </w:r>
    </w:p>
  </w:endnote>
  <w:endnote w:type="continuationSeparator" w:id="0">
    <w:p w14:paraId="236F9EB0" w14:textId="77777777" w:rsidR="00484641" w:rsidRDefault="0048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B712" w14:textId="5394097A" w:rsidR="00B017D6" w:rsidRPr="003F0F0E" w:rsidRDefault="00B017D6" w:rsidP="003F0F0E">
    <w:pPr>
      <w:pStyle w:val="BodyText"/>
      <w:ind w:left="0"/>
      <w:rPr>
        <w:color w:val="FF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40F4" w14:textId="77777777" w:rsidR="005146D9" w:rsidRPr="00180E22" w:rsidRDefault="005146D9" w:rsidP="005146D9">
    <w:pPr>
      <w:pStyle w:val="Footer"/>
    </w:pPr>
    <w:r w:rsidRPr="00180E22">
      <w:rPr>
        <w:color w:val="FF0000"/>
      </w:rPr>
      <w:t>REC/IRAS ID</w:t>
    </w:r>
    <w:r>
      <w:rPr>
        <w:color w:val="FF0000"/>
      </w:rPr>
      <w:t xml:space="preserve"> </w:t>
    </w:r>
    <w:r w:rsidRPr="008353E8">
      <w:rPr>
        <w:color w:val="FF0000"/>
      </w:rPr>
      <w:t>(</w:t>
    </w:r>
    <w:r w:rsidRPr="008353E8">
      <w:rPr>
        <w:i/>
        <w:color w:val="FF0000"/>
      </w:rPr>
      <w:t>delete as appropriate</w:t>
    </w:r>
    <w:r w:rsidRPr="008353E8">
      <w:rPr>
        <w:color w:val="FF0000"/>
      </w:rPr>
      <w:t>):</w:t>
    </w:r>
    <w:r>
      <w:t xml:space="preserve"> </w:t>
    </w:r>
    <w:r w:rsidRPr="00180E22">
      <w:rPr>
        <w:color w:val="FF0000"/>
      </w:rPr>
      <w:t>[xxxxxx]</w:t>
    </w:r>
    <w:r>
      <w:t xml:space="preserve">, </w:t>
    </w:r>
    <w:r w:rsidRPr="00180E22">
      <w:rPr>
        <w:color w:val="FF0000"/>
      </w:rPr>
      <w:t>[Version Number]</w:t>
    </w:r>
    <w:r w:rsidRPr="00180E22">
      <w:t xml:space="preserve">, </w:t>
    </w:r>
    <w:r w:rsidRPr="00180E22">
      <w:rPr>
        <w:color w:val="FF0000"/>
      </w:rPr>
      <w:t>[Date]</w:t>
    </w:r>
  </w:p>
  <w:p w14:paraId="6E44C201" w14:textId="77777777" w:rsidR="005146D9" w:rsidRPr="003F0F0E" w:rsidRDefault="005146D9" w:rsidP="003F0F0E">
    <w:pPr>
      <w:pStyle w:val="BodyText"/>
      <w:ind w:left="0"/>
      <w:rPr>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178A" w14:textId="77777777" w:rsidR="00484641" w:rsidRDefault="00484641">
      <w:r>
        <w:separator/>
      </w:r>
    </w:p>
  </w:footnote>
  <w:footnote w:type="continuationSeparator" w:id="0">
    <w:p w14:paraId="42C2340A" w14:textId="77777777" w:rsidR="00484641" w:rsidRDefault="0048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569EB"/>
    <w:multiLevelType w:val="hybridMultilevel"/>
    <w:tmpl w:val="4FDE7D82"/>
    <w:lvl w:ilvl="0" w:tplc="6B7A8B8A">
      <w:start w:val="1"/>
      <w:numFmt w:val="decimal"/>
      <w:lvlText w:val="%1."/>
      <w:lvlJc w:val="left"/>
      <w:pPr>
        <w:ind w:left="720" w:hanging="360"/>
      </w:pPr>
    </w:lvl>
    <w:lvl w:ilvl="1" w:tplc="9F9CA2FA">
      <w:start w:val="1"/>
      <w:numFmt w:val="lowerLetter"/>
      <w:lvlText w:val="%2."/>
      <w:lvlJc w:val="left"/>
      <w:pPr>
        <w:ind w:left="1440" w:hanging="360"/>
      </w:pPr>
    </w:lvl>
    <w:lvl w:ilvl="2" w:tplc="EE6C5E64">
      <w:start w:val="1"/>
      <w:numFmt w:val="lowerRoman"/>
      <w:lvlText w:val="%3."/>
      <w:lvlJc w:val="right"/>
      <w:pPr>
        <w:ind w:left="2160" w:hanging="180"/>
      </w:pPr>
    </w:lvl>
    <w:lvl w:ilvl="3" w:tplc="BC70C112">
      <w:start w:val="1"/>
      <w:numFmt w:val="decimal"/>
      <w:lvlText w:val="%4."/>
      <w:lvlJc w:val="left"/>
      <w:pPr>
        <w:ind w:left="2880" w:hanging="360"/>
      </w:pPr>
    </w:lvl>
    <w:lvl w:ilvl="4" w:tplc="8AD0CA76">
      <w:start w:val="1"/>
      <w:numFmt w:val="lowerLetter"/>
      <w:lvlText w:val="%5."/>
      <w:lvlJc w:val="left"/>
      <w:pPr>
        <w:ind w:left="3600" w:hanging="360"/>
      </w:pPr>
    </w:lvl>
    <w:lvl w:ilvl="5" w:tplc="C9B000E4">
      <w:start w:val="1"/>
      <w:numFmt w:val="lowerRoman"/>
      <w:lvlText w:val="%6."/>
      <w:lvlJc w:val="right"/>
      <w:pPr>
        <w:ind w:left="4320" w:hanging="180"/>
      </w:pPr>
    </w:lvl>
    <w:lvl w:ilvl="6" w:tplc="9802038C">
      <w:start w:val="1"/>
      <w:numFmt w:val="decimal"/>
      <w:lvlText w:val="%7."/>
      <w:lvlJc w:val="left"/>
      <w:pPr>
        <w:ind w:left="5040" w:hanging="360"/>
      </w:pPr>
    </w:lvl>
    <w:lvl w:ilvl="7" w:tplc="5812224C">
      <w:start w:val="1"/>
      <w:numFmt w:val="lowerLetter"/>
      <w:lvlText w:val="%8."/>
      <w:lvlJc w:val="left"/>
      <w:pPr>
        <w:ind w:left="5760" w:hanging="360"/>
      </w:pPr>
    </w:lvl>
    <w:lvl w:ilvl="8" w:tplc="078CCE82">
      <w:start w:val="1"/>
      <w:numFmt w:val="lowerRoman"/>
      <w:lvlText w:val="%9."/>
      <w:lvlJc w:val="right"/>
      <w:pPr>
        <w:ind w:left="6480" w:hanging="180"/>
      </w:pPr>
    </w:lvl>
  </w:abstractNum>
  <w:abstractNum w:abstractNumId="1" w15:restartNumberingAfterBreak="0">
    <w:nsid w:val="5F603248"/>
    <w:multiLevelType w:val="hybridMultilevel"/>
    <w:tmpl w:val="428692FC"/>
    <w:lvl w:ilvl="0" w:tplc="7136B5A0">
      <w:start w:val="1"/>
      <w:numFmt w:val="decimal"/>
      <w:lvlText w:val="%1."/>
      <w:lvlJc w:val="left"/>
      <w:pPr>
        <w:ind w:left="480" w:hanging="360"/>
      </w:pPr>
      <w:rPr>
        <w:rFonts w:ascii="Arial" w:eastAsia="Arial" w:hAnsi="Arial" w:cs="Arial" w:hint="default"/>
        <w:b w:val="0"/>
        <w:bCs w:val="0"/>
        <w:i w:val="0"/>
        <w:iCs w:val="0"/>
        <w:spacing w:val="-1"/>
        <w:w w:val="100"/>
        <w:sz w:val="22"/>
        <w:szCs w:val="22"/>
        <w:lang w:val="en-GB" w:eastAsia="en-US" w:bidi="ar-SA"/>
      </w:rPr>
    </w:lvl>
    <w:lvl w:ilvl="1" w:tplc="446C6AA2">
      <w:numFmt w:val="bullet"/>
      <w:lvlText w:val="•"/>
      <w:lvlJc w:val="left"/>
      <w:pPr>
        <w:ind w:left="1356" w:hanging="360"/>
      </w:pPr>
      <w:rPr>
        <w:rFonts w:hint="default"/>
        <w:lang w:val="en-GB" w:eastAsia="en-US" w:bidi="ar-SA"/>
      </w:rPr>
    </w:lvl>
    <w:lvl w:ilvl="2" w:tplc="6186A964">
      <w:numFmt w:val="bullet"/>
      <w:lvlText w:val="•"/>
      <w:lvlJc w:val="left"/>
      <w:pPr>
        <w:ind w:left="2233" w:hanging="360"/>
      </w:pPr>
      <w:rPr>
        <w:rFonts w:hint="default"/>
        <w:lang w:val="en-GB" w:eastAsia="en-US" w:bidi="ar-SA"/>
      </w:rPr>
    </w:lvl>
    <w:lvl w:ilvl="3" w:tplc="FEE66AD2">
      <w:numFmt w:val="bullet"/>
      <w:lvlText w:val="•"/>
      <w:lvlJc w:val="left"/>
      <w:pPr>
        <w:ind w:left="3109" w:hanging="360"/>
      </w:pPr>
      <w:rPr>
        <w:rFonts w:hint="default"/>
        <w:lang w:val="en-GB" w:eastAsia="en-US" w:bidi="ar-SA"/>
      </w:rPr>
    </w:lvl>
    <w:lvl w:ilvl="4" w:tplc="7B34DBFE">
      <w:numFmt w:val="bullet"/>
      <w:lvlText w:val="•"/>
      <w:lvlJc w:val="left"/>
      <w:pPr>
        <w:ind w:left="3986" w:hanging="360"/>
      </w:pPr>
      <w:rPr>
        <w:rFonts w:hint="default"/>
        <w:lang w:val="en-GB" w:eastAsia="en-US" w:bidi="ar-SA"/>
      </w:rPr>
    </w:lvl>
    <w:lvl w:ilvl="5" w:tplc="34A4FD64">
      <w:numFmt w:val="bullet"/>
      <w:lvlText w:val="•"/>
      <w:lvlJc w:val="left"/>
      <w:pPr>
        <w:ind w:left="4863" w:hanging="360"/>
      </w:pPr>
      <w:rPr>
        <w:rFonts w:hint="default"/>
        <w:lang w:val="en-GB" w:eastAsia="en-US" w:bidi="ar-SA"/>
      </w:rPr>
    </w:lvl>
    <w:lvl w:ilvl="6" w:tplc="910A9398">
      <w:numFmt w:val="bullet"/>
      <w:lvlText w:val="•"/>
      <w:lvlJc w:val="left"/>
      <w:pPr>
        <w:ind w:left="5739" w:hanging="360"/>
      </w:pPr>
      <w:rPr>
        <w:rFonts w:hint="default"/>
        <w:lang w:val="en-GB" w:eastAsia="en-US" w:bidi="ar-SA"/>
      </w:rPr>
    </w:lvl>
    <w:lvl w:ilvl="7" w:tplc="B17A1852">
      <w:numFmt w:val="bullet"/>
      <w:lvlText w:val="•"/>
      <w:lvlJc w:val="left"/>
      <w:pPr>
        <w:ind w:left="6616" w:hanging="360"/>
      </w:pPr>
      <w:rPr>
        <w:rFonts w:hint="default"/>
        <w:lang w:val="en-GB" w:eastAsia="en-US" w:bidi="ar-SA"/>
      </w:rPr>
    </w:lvl>
    <w:lvl w:ilvl="8" w:tplc="8A9ABB14">
      <w:numFmt w:val="bullet"/>
      <w:lvlText w:val="•"/>
      <w:lvlJc w:val="left"/>
      <w:pPr>
        <w:ind w:left="7493" w:hanging="360"/>
      </w:pPr>
      <w:rPr>
        <w:rFonts w:hint="default"/>
        <w:lang w:val="en-GB" w:eastAsia="en-US" w:bidi="ar-SA"/>
      </w:rPr>
    </w:lvl>
  </w:abstractNum>
  <w:abstractNum w:abstractNumId="2" w15:restartNumberingAfterBreak="0">
    <w:nsid w:val="670F7A3F"/>
    <w:multiLevelType w:val="hybridMultilevel"/>
    <w:tmpl w:val="0EBEE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767FD5"/>
    <w:multiLevelType w:val="hybridMultilevel"/>
    <w:tmpl w:val="B95CA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48"/>
    <w:rsid w:val="00084DB3"/>
    <w:rsid w:val="001711D7"/>
    <w:rsid w:val="00173547"/>
    <w:rsid w:val="00176D68"/>
    <w:rsid w:val="001D20F8"/>
    <w:rsid w:val="001E7187"/>
    <w:rsid w:val="003F0F0E"/>
    <w:rsid w:val="003F11C1"/>
    <w:rsid w:val="00484641"/>
    <w:rsid w:val="0048636A"/>
    <w:rsid w:val="004D2F43"/>
    <w:rsid w:val="005146D9"/>
    <w:rsid w:val="006177AE"/>
    <w:rsid w:val="00761748"/>
    <w:rsid w:val="007C5449"/>
    <w:rsid w:val="007D05E3"/>
    <w:rsid w:val="008229CF"/>
    <w:rsid w:val="00827AD2"/>
    <w:rsid w:val="008353E8"/>
    <w:rsid w:val="00857972"/>
    <w:rsid w:val="0086350F"/>
    <w:rsid w:val="00876AF5"/>
    <w:rsid w:val="008D517D"/>
    <w:rsid w:val="00943751"/>
    <w:rsid w:val="0094739F"/>
    <w:rsid w:val="009C498D"/>
    <w:rsid w:val="00A426C0"/>
    <w:rsid w:val="00AB757E"/>
    <w:rsid w:val="00B017D6"/>
    <w:rsid w:val="00B35D91"/>
    <w:rsid w:val="00CA4388"/>
    <w:rsid w:val="00D4305D"/>
    <w:rsid w:val="00F60BB8"/>
    <w:rsid w:val="00FE0CD9"/>
    <w:rsid w:val="190F028F"/>
    <w:rsid w:val="1A341BA7"/>
    <w:rsid w:val="1FA58436"/>
    <w:rsid w:val="53AB446A"/>
    <w:rsid w:val="569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BECC"/>
  <w15:docId w15:val="{A619BCA1-C5FE-440E-9B5E-A312C722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style>
  <w:style w:type="paragraph" w:styleId="ListParagraph">
    <w:name w:val="List Paragraph"/>
    <w:basedOn w:val="Normal"/>
    <w:uiPriority w:val="34"/>
    <w:qFormat/>
    <w:pPr>
      <w:spacing w:before="1"/>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5449"/>
    <w:pPr>
      <w:tabs>
        <w:tab w:val="center" w:pos="4513"/>
        <w:tab w:val="right" w:pos="9026"/>
      </w:tabs>
    </w:pPr>
  </w:style>
  <w:style w:type="character" w:customStyle="1" w:styleId="HeaderChar">
    <w:name w:val="Header Char"/>
    <w:basedOn w:val="DefaultParagraphFont"/>
    <w:link w:val="Header"/>
    <w:uiPriority w:val="99"/>
    <w:rsid w:val="007C5449"/>
    <w:rPr>
      <w:rFonts w:ascii="Arial" w:eastAsia="Arial" w:hAnsi="Arial" w:cs="Arial"/>
      <w:lang w:val="en-GB"/>
    </w:rPr>
  </w:style>
  <w:style w:type="paragraph" w:styleId="Footer">
    <w:name w:val="footer"/>
    <w:basedOn w:val="Normal"/>
    <w:link w:val="FooterChar"/>
    <w:uiPriority w:val="99"/>
    <w:unhideWhenUsed/>
    <w:rsid w:val="007C5449"/>
    <w:pPr>
      <w:tabs>
        <w:tab w:val="center" w:pos="4513"/>
        <w:tab w:val="right" w:pos="9026"/>
      </w:tabs>
    </w:pPr>
  </w:style>
  <w:style w:type="character" w:customStyle="1" w:styleId="FooterChar">
    <w:name w:val="Footer Char"/>
    <w:basedOn w:val="DefaultParagraphFont"/>
    <w:link w:val="Footer"/>
    <w:uiPriority w:val="99"/>
    <w:rsid w:val="007C5449"/>
    <w:rPr>
      <w:rFonts w:ascii="Arial" w:eastAsia="Arial" w:hAnsi="Arial" w:cs="Arial"/>
      <w:lang w:val="en-GB"/>
    </w:rPr>
  </w:style>
  <w:style w:type="paragraph" w:styleId="BalloonText">
    <w:name w:val="Balloon Text"/>
    <w:basedOn w:val="Normal"/>
    <w:link w:val="BalloonTextChar"/>
    <w:uiPriority w:val="99"/>
    <w:semiHidden/>
    <w:unhideWhenUsed/>
    <w:rsid w:val="00B01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D6"/>
    <w:rPr>
      <w:rFonts w:ascii="Segoe UI" w:eastAsia="Arial" w:hAnsi="Segoe UI" w:cs="Segoe UI"/>
      <w:sz w:val="18"/>
      <w:szCs w:val="18"/>
      <w:lang w:val="en-GB"/>
    </w:rPr>
  </w:style>
  <w:style w:type="paragraph" w:styleId="FootnoteText">
    <w:name w:val="footnote text"/>
    <w:basedOn w:val="Normal"/>
    <w:link w:val="FootnoteTextChar"/>
    <w:uiPriority w:val="99"/>
    <w:unhideWhenUsed/>
    <w:rsid w:val="00B017D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017D6"/>
    <w:rPr>
      <w:sz w:val="20"/>
      <w:szCs w:val="20"/>
      <w:lang w:val="en-GB"/>
    </w:rPr>
  </w:style>
  <w:style w:type="character" w:styleId="FootnoteReference">
    <w:name w:val="footnote reference"/>
    <w:basedOn w:val="DefaultParagraphFont"/>
    <w:uiPriority w:val="99"/>
    <w:semiHidden/>
    <w:unhideWhenUsed/>
    <w:rsid w:val="00B017D6"/>
    <w:rPr>
      <w:vertAlign w:val="superscript"/>
    </w:rPr>
  </w:style>
  <w:style w:type="table" w:styleId="TableGrid">
    <w:name w:val="Table Grid"/>
    <w:basedOn w:val="TableNormal"/>
    <w:uiPriority w:val="39"/>
    <w:rsid w:val="00B017D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6D9"/>
    <w:rPr>
      <w:color w:val="0000FF" w:themeColor="hyperlink"/>
      <w:u w:val="single"/>
    </w:rPr>
  </w:style>
  <w:style w:type="character" w:styleId="CommentReference">
    <w:name w:val="annotation reference"/>
    <w:basedOn w:val="DefaultParagraphFont"/>
    <w:uiPriority w:val="99"/>
    <w:semiHidden/>
    <w:unhideWhenUsed/>
    <w:rsid w:val="00AB757E"/>
    <w:rPr>
      <w:sz w:val="16"/>
      <w:szCs w:val="16"/>
    </w:rPr>
  </w:style>
  <w:style w:type="paragraph" w:styleId="CommentText">
    <w:name w:val="annotation text"/>
    <w:basedOn w:val="Normal"/>
    <w:link w:val="CommentTextChar"/>
    <w:uiPriority w:val="99"/>
    <w:semiHidden/>
    <w:unhideWhenUsed/>
    <w:rsid w:val="00AB757E"/>
    <w:rPr>
      <w:sz w:val="20"/>
      <w:szCs w:val="20"/>
    </w:rPr>
  </w:style>
  <w:style w:type="character" w:customStyle="1" w:styleId="CommentTextChar">
    <w:name w:val="Comment Text Char"/>
    <w:basedOn w:val="DefaultParagraphFont"/>
    <w:link w:val="CommentText"/>
    <w:uiPriority w:val="99"/>
    <w:semiHidden/>
    <w:rsid w:val="00AB757E"/>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B757E"/>
    <w:rPr>
      <w:b/>
      <w:bCs/>
    </w:rPr>
  </w:style>
  <w:style w:type="character" w:customStyle="1" w:styleId="CommentSubjectChar">
    <w:name w:val="Comment Subject Char"/>
    <w:basedOn w:val="CommentTextChar"/>
    <w:link w:val="CommentSubject"/>
    <w:uiPriority w:val="99"/>
    <w:semiHidden/>
    <w:rsid w:val="00AB757E"/>
    <w:rPr>
      <w:rFonts w:ascii="Arial" w:eastAsia="Arial" w:hAnsi="Arial" w:cs="Arial"/>
      <w:b/>
      <w:bCs/>
      <w:sz w:val="20"/>
      <w:szCs w:val="20"/>
      <w:lang w:val="en-GB"/>
    </w:rPr>
  </w:style>
  <w:style w:type="paragraph" w:styleId="Revision">
    <w:name w:val="Revision"/>
    <w:hidden/>
    <w:uiPriority w:val="99"/>
    <w:semiHidden/>
    <w:rsid w:val="003F11C1"/>
    <w:pPr>
      <w:widowControl/>
      <w:autoSpaceDE/>
      <w:autoSpaceDN/>
    </w:pPr>
    <w:rPr>
      <w:rFonts w:ascii="Arial" w:eastAsia="Arial" w:hAnsi="Arial" w:cs="Arial"/>
      <w:lang w:val="en-GB"/>
    </w:rPr>
  </w:style>
  <w:style w:type="character" w:styleId="UnresolvedMention">
    <w:name w:val="Unresolved Mention"/>
    <w:basedOn w:val="DefaultParagraphFont"/>
    <w:uiPriority w:val="99"/>
    <w:semiHidden/>
    <w:unhideWhenUsed/>
    <w:rsid w:val="0094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Seare</dc:creator>
  <cp:lastModifiedBy>REVIEWER</cp:lastModifiedBy>
  <cp:revision>4</cp:revision>
  <dcterms:created xsi:type="dcterms:W3CDTF">2022-04-28T10:03:00Z</dcterms:created>
  <dcterms:modified xsi:type="dcterms:W3CDTF">2022-04-28T10:04:00Z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Acrobat PDFMaker 18 for Word</vt:lpwstr>
  </property>
  <property fmtid="{D5CDD505-2E9C-101B-9397-08002B2CF9AE}" pid="4" name="LastSaved">
    <vt:filetime>2021-11-10T00:00:00Z</vt:filetime>
  </property>
</Properties>
</file>