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sz w:val="20"/>
          <w:lang w:eastAsia="en-US"/>
        </w:rPr>
        <w:id w:val="3097747"/>
        <w:docPartObj>
          <w:docPartGallery w:val="Cover Pages"/>
          <w:docPartUnique/>
        </w:docPartObj>
      </w:sdtPr>
      <w:sdtEndPr/>
      <w:sdtContent>
        <w:p w14:paraId="5CF7B5EB" w14:textId="77777777" w:rsidR="00FE5E1D" w:rsidRDefault="007105F8">
          <w:pPr>
            <w:pStyle w:val="TableSpacer"/>
            <w:rPr>
              <w:rFonts w:cs="Times New Roman"/>
              <w:sz w:val="20"/>
              <w:lang w:eastAsia="en-US"/>
            </w:rPr>
          </w:pPr>
          <w:r w:rsidRPr="003D468C">
            <w:rPr>
              <w:noProof/>
            </w:rPr>
            <w:drawing>
              <wp:inline distT="0" distB="0" distL="0" distR="0" wp14:anchorId="324DE4BB" wp14:editId="714C9978">
                <wp:extent cx="4925890" cy="1470660"/>
                <wp:effectExtent l="0" t="0" r="8255" b="0"/>
                <wp:docPr id="7" name="Picture 7" descr="C:\Users\crossb\Downloads\AU Master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sb\Downloads\AU Master logo Purple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832" cy="1510649"/>
                        </a:xfrm>
                        <a:prstGeom prst="rect">
                          <a:avLst/>
                        </a:prstGeom>
                        <a:noFill/>
                        <a:ln>
                          <a:noFill/>
                        </a:ln>
                      </pic:spPr>
                    </pic:pic>
                  </a:graphicData>
                </a:graphic>
              </wp:inline>
            </w:drawing>
          </w:r>
        </w:p>
        <w:p w14:paraId="260AD835" w14:textId="77777777" w:rsidR="00FE5E1D" w:rsidRDefault="00FE5E1D">
          <w:pPr>
            <w:pStyle w:val="TableSpacer"/>
            <w:rPr>
              <w:rFonts w:cs="Times New Roman"/>
              <w:sz w:val="20"/>
              <w:lang w:eastAsia="en-US"/>
            </w:rPr>
          </w:pPr>
        </w:p>
        <w:p w14:paraId="091528F2" w14:textId="77777777" w:rsidR="00FE5E1D" w:rsidRDefault="00FE5E1D">
          <w:pPr>
            <w:pStyle w:val="TableSpacer"/>
            <w:rPr>
              <w:rFonts w:cs="Times New Roman"/>
              <w:sz w:val="20"/>
              <w:lang w:eastAsia="en-US"/>
            </w:rPr>
          </w:pPr>
        </w:p>
        <w:p w14:paraId="0BD08E87" w14:textId="77777777" w:rsidR="00FE5E1D" w:rsidRDefault="00FE5E1D">
          <w:pPr>
            <w:pStyle w:val="TableSpacer"/>
            <w:rPr>
              <w:rFonts w:cs="Times New Roman"/>
              <w:sz w:val="20"/>
              <w:lang w:eastAsia="en-US"/>
            </w:rPr>
          </w:pPr>
        </w:p>
        <w:p w14:paraId="5AF896E0" w14:textId="77777777" w:rsidR="00FE5E1D" w:rsidRDefault="00FE5E1D">
          <w:pPr>
            <w:pStyle w:val="TableSpacer"/>
            <w:rPr>
              <w:rFonts w:cs="Times New Roman"/>
              <w:sz w:val="20"/>
              <w:lang w:eastAsia="en-US"/>
            </w:rPr>
          </w:pPr>
        </w:p>
        <w:p w14:paraId="0DC0F44F" w14:textId="77777777" w:rsidR="00813088" w:rsidRPr="00FE5E1D" w:rsidRDefault="0076647F">
          <w:pPr>
            <w:pStyle w:val="TableSpacer"/>
            <w:rPr>
              <w:rFonts w:asciiTheme="minorHAnsi" w:hAnsiTheme="minorHAnsi" w:cstheme="minorHAnsi"/>
              <w:sz w:val="56"/>
              <w:szCs w:val="56"/>
            </w:rPr>
          </w:pPr>
          <w:r w:rsidRPr="00FE5E1D">
            <w:rPr>
              <w:rFonts w:asciiTheme="minorHAnsi" w:hAnsiTheme="minorHAnsi" w:cstheme="minorHAnsi"/>
              <w:sz w:val="56"/>
              <w:szCs w:val="56"/>
              <w:lang w:eastAsia="en-US"/>
            </w:rPr>
            <w:t>Periodic Review Report – Taught Programmes</w:t>
          </w:r>
        </w:p>
        <w:p w14:paraId="3E692183" w14:textId="77777777" w:rsidR="00813088" w:rsidRDefault="00334B24">
          <w:pPr>
            <w:pStyle w:val="Title"/>
            <w:rPr>
              <w:color w:val="FFFFFF" w:themeColor="background1"/>
            </w:rPr>
          </w:pPr>
          <w:r>
            <w:rPr>
              <w:color w:val="FFFFFF" w:themeColor="background1"/>
            </w:rPr>
            <w:t xml:space="preserve">DRAFT </w:t>
          </w:r>
          <w:r w:rsidR="00ED399F">
            <w:rPr>
              <w:color w:val="FFFFFF" w:themeColor="background1"/>
            </w:rPr>
            <w:t>Aston University</w:t>
          </w:r>
        </w:p>
        <w:p w14:paraId="62377BE0" w14:textId="77777777" w:rsidR="00813088" w:rsidRPr="0076647F" w:rsidRDefault="0076647F">
          <w:pPr>
            <w:pStyle w:val="Title"/>
            <w:rPr>
              <w:b w:val="0"/>
              <w:i w:val="0"/>
              <w:color w:val="FFFFFF" w:themeColor="background1"/>
            </w:rPr>
          </w:pPr>
          <w:r>
            <w:rPr>
              <w:color w:val="FFFFFF" w:themeColor="background1"/>
            </w:rPr>
            <w:t xml:space="preserve">Internal Audit </w:t>
          </w:r>
          <w:r>
            <w:rPr>
              <w:b w:val="0"/>
              <w:i w:val="0"/>
              <w:color w:val="FFFFFF" w:themeColor="background1"/>
            </w:rPr>
            <w:t>p</w:t>
          </w:r>
        </w:p>
        <w:p w14:paraId="05981FB0" w14:textId="77777777" w:rsidR="00813088" w:rsidRDefault="00813088">
          <w:pPr>
            <w:pStyle w:val="Heading2"/>
          </w:pPr>
        </w:p>
        <w:p w14:paraId="38045836" w14:textId="77777777" w:rsidR="00813088" w:rsidRDefault="00813088" w:rsidP="0041782D">
          <w:pPr>
            <w:pStyle w:val="Secondarycopy1"/>
            <w:framePr w:wrap="around" w:y="5955"/>
          </w:pPr>
        </w:p>
        <w:p w14:paraId="19B8EF14" w14:textId="77777777" w:rsidR="00813088" w:rsidRDefault="00251E9B">
          <w:pPr>
            <w:pStyle w:val="BodyText"/>
            <w:sectPr w:rsidR="00813088" w:rsidSect="0054685F">
              <w:headerReference w:type="even" r:id="rId9"/>
              <w:headerReference w:type="default" r:id="rId10"/>
              <w:footerReference w:type="first" r:id="rId11"/>
              <w:type w:val="evenPage"/>
              <w:pgSz w:w="16840" w:h="11907" w:orient="landscape" w:code="9"/>
              <w:pgMar w:top="3402" w:right="567" w:bottom="1418" w:left="3544" w:header="567" w:footer="567" w:gutter="0"/>
              <w:pgNumType w:start="1"/>
              <w:cols w:space="720"/>
              <w:docGrid w:linePitch="360"/>
            </w:sectPr>
          </w:pPr>
        </w:p>
      </w:sdtContent>
    </w:sdt>
    <w:p w14:paraId="66B89579" w14:textId="77777777" w:rsidR="00813088" w:rsidRDefault="00813088" w:rsidP="008C5795">
      <w:pPr>
        <w:pStyle w:val="TOC2"/>
        <w:sectPr w:rsidR="00813088" w:rsidSect="0054685F">
          <w:headerReference w:type="even" r:id="rId12"/>
          <w:headerReference w:type="default" r:id="rId13"/>
          <w:footerReference w:type="even" r:id="rId14"/>
          <w:footerReference w:type="default" r:id="rId15"/>
          <w:pgSz w:w="16840" w:h="11907" w:orient="landscape" w:code="9"/>
          <w:pgMar w:top="1440" w:right="1440" w:bottom="1440" w:left="1440" w:header="567" w:footer="567" w:gutter="0"/>
          <w:pgNumType w:start="1"/>
          <w:cols w:num="2" w:space="283"/>
          <w:docGrid w:linePitch="360"/>
        </w:sectPr>
      </w:pPr>
    </w:p>
    <w:p w14:paraId="524B4089" w14:textId="77777777" w:rsidR="00CD72BC" w:rsidRPr="00BF4211" w:rsidRDefault="00CD72BC" w:rsidP="00CD72BC">
      <w:pPr>
        <w:pStyle w:val="Contents"/>
        <w:framePr w:h="871" w:hRule="exact" w:wrap="around" w:hAnchor="page" w:x="1306" w:y="-1052"/>
        <w:tabs>
          <w:tab w:val="left" w:pos="4526"/>
        </w:tabs>
        <w:rPr>
          <w:rFonts w:asciiTheme="minorHAnsi" w:hAnsiTheme="minorHAnsi" w:cstheme="minorHAnsi"/>
          <w:i w:val="0"/>
        </w:rPr>
      </w:pPr>
      <w:r w:rsidRPr="00BF4211">
        <w:rPr>
          <w:rFonts w:asciiTheme="minorHAnsi" w:hAnsiTheme="minorHAnsi" w:cstheme="minorHAnsi"/>
          <w:i w:val="0"/>
        </w:rPr>
        <w:t>Contents</w:t>
      </w:r>
    </w:p>
    <w:p w14:paraId="2BF7B218" w14:textId="77777777" w:rsidR="008C5795" w:rsidRPr="00BF4211" w:rsidRDefault="008C5795" w:rsidP="00CD72BC">
      <w:pPr>
        <w:pStyle w:val="Contents"/>
        <w:framePr w:h="871" w:hRule="exact" w:wrap="around" w:hAnchor="page" w:x="1306" w:y="-1052"/>
        <w:tabs>
          <w:tab w:val="left" w:pos="4526"/>
        </w:tabs>
        <w:rPr>
          <w:rFonts w:asciiTheme="minorHAnsi" w:hAnsiTheme="minorHAnsi" w:cstheme="minorHAnsi"/>
          <w:i w:val="0"/>
        </w:rPr>
      </w:pPr>
    </w:p>
    <w:p w14:paraId="21E9CFAE" w14:textId="77777777" w:rsidR="00CE6CBB" w:rsidRDefault="00501999">
      <w:pPr>
        <w:pStyle w:val="TOC2"/>
        <w:rPr>
          <w:rFonts w:asciiTheme="minorHAnsi" w:eastAsiaTheme="minorEastAsia" w:hAnsiTheme="minorHAnsi"/>
          <w:b w:val="0"/>
          <w:i w:val="0"/>
          <w:color w:val="auto"/>
          <w:sz w:val="22"/>
          <w:szCs w:val="22"/>
          <w:lang w:eastAsia="en-GB"/>
        </w:rPr>
      </w:pPr>
      <w:r w:rsidRPr="00CC0E50">
        <w:rPr>
          <w:rFonts w:asciiTheme="minorHAnsi" w:hAnsiTheme="minorHAnsi" w:cstheme="minorHAnsi"/>
        </w:rPr>
        <w:fldChar w:fldCharType="begin"/>
      </w:r>
      <w:r w:rsidR="00B94E15" w:rsidRPr="00CC0E50">
        <w:rPr>
          <w:rFonts w:asciiTheme="minorHAnsi" w:hAnsiTheme="minorHAnsi" w:cstheme="minorHAnsi"/>
        </w:rPr>
        <w:instrText xml:space="preserve"> TOC \h \z \t "Heading 1,2,Heading 2,5,Appendix 1,4,Sectionheading,1,Sectionheadingwhite,3" </w:instrText>
      </w:r>
      <w:r w:rsidRPr="00CC0E50">
        <w:rPr>
          <w:rFonts w:asciiTheme="minorHAnsi" w:hAnsiTheme="minorHAnsi" w:cstheme="minorHAnsi"/>
        </w:rPr>
        <w:fldChar w:fldCharType="separate"/>
      </w:r>
      <w:hyperlink w:anchor="_Toc56595835" w:history="1">
        <w:r w:rsidR="00CE6CBB" w:rsidRPr="00863DDA">
          <w:rPr>
            <w:rStyle w:val="Hyperlink"/>
            <w:rFonts w:cstheme="minorHAnsi"/>
          </w:rPr>
          <w:t>1.</w:t>
        </w:r>
        <w:r w:rsidR="00CE6CBB">
          <w:rPr>
            <w:rFonts w:asciiTheme="minorHAnsi" w:eastAsiaTheme="minorEastAsia" w:hAnsiTheme="minorHAnsi"/>
            <w:b w:val="0"/>
            <w:i w:val="0"/>
            <w:color w:val="auto"/>
            <w:sz w:val="22"/>
            <w:szCs w:val="22"/>
            <w:lang w:eastAsia="en-GB"/>
          </w:rPr>
          <w:tab/>
        </w:r>
        <w:r w:rsidR="00CE6CBB" w:rsidRPr="00863DDA">
          <w:rPr>
            <w:rStyle w:val="Hyperlink"/>
            <w:rFonts w:cstheme="minorHAnsi"/>
          </w:rPr>
          <w:t>Programmes within scope</w:t>
        </w:r>
        <w:r w:rsidR="00CE6CBB">
          <w:rPr>
            <w:webHidden/>
          </w:rPr>
          <w:tab/>
        </w:r>
        <w:r w:rsidR="00CE6CBB">
          <w:rPr>
            <w:webHidden/>
          </w:rPr>
          <w:fldChar w:fldCharType="begin"/>
        </w:r>
        <w:r w:rsidR="00CE6CBB">
          <w:rPr>
            <w:webHidden/>
          </w:rPr>
          <w:instrText xml:space="preserve"> PAGEREF _Toc56595835 \h </w:instrText>
        </w:r>
        <w:r w:rsidR="00CE6CBB">
          <w:rPr>
            <w:webHidden/>
          </w:rPr>
        </w:r>
        <w:r w:rsidR="00CE6CBB">
          <w:rPr>
            <w:webHidden/>
          </w:rPr>
          <w:fldChar w:fldCharType="separate"/>
        </w:r>
        <w:r w:rsidR="00CE6CBB">
          <w:rPr>
            <w:webHidden/>
          </w:rPr>
          <w:t>2</w:t>
        </w:r>
        <w:r w:rsidR="00CE6CBB">
          <w:rPr>
            <w:webHidden/>
          </w:rPr>
          <w:fldChar w:fldCharType="end"/>
        </w:r>
      </w:hyperlink>
    </w:p>
    <w:p w14:paraId="21D100A8" w14:textId="77777777" w:rsidR="00CE6CBB" w:rsidRDefault="00251E9B">
      <w:pPr>
        <w:pStyle w:val="TOC2"/>
        <w:rPr>
          <w:rFonts w:asciiTheme="minorHAnsi" w:eastAsiaTheme="minorEastAsia" w:hAnsiTheme="minorHAnsi"/>
          <w:b w:val="0"/>
          <w:i w:val="0"/>
          <w:color w:val="auto"/>
          <w:sz w:val="22"/>
          <w:szCs w:val="22"/>
          <w:lang w:eastAsia="en-GB"/>
        </w:rPr>
      </w:pPr>
      <w:hyperlink w:anchor="_Toc56595836" w:history="1">
        <w:r w:rsidR="00CE6CBB" w:rsidRPr="00863DDA">
          <w:rPr>
            <w:rStyle w:val="Hyperlink"/>
            <w:rFonts w:cstheme="minorHAnsi"/>
          </w:rPr>
          <w:t>2.</w:t>
        </w:r>
        <w:r w:rsidR="00CE6CBB">
          <w:rPr>
            <w:rFonts w:asciiTheme="minorHAnsi" w:eastAsiaTheme="minorEastAsia" w:hAnsiTheme="minorHAnsi"/>
            <w:b w:val="0"/>
            <w:i w:val="0"/>
            <w:color w:val="auto"/>
            <w:sz w:val="22"/>
            <w:szCs w:val="22"/>
            <w:lang w:eastAsia="en-GB"/>
          </w:rPr>
          <w:tab/>
        </w:r>
        <w:r w:rsidR="00CE6CBB" w:rsidRPr="00863DDA">
          <w:rPr>
            <w:rStyle w:val="Hyperlink"/>
            <w:rFonts w:cstheme="minorHAnsi"/>
          </w:rPr>
          <w:t>Summary</w:t>
        </w:r>
        <w:r w:rsidR="00CE6CBB">
          <w:rPr>
            <w:webHidden/>
          </w:rPr>
          <w:tab/>
        </w:r>
        <w:r w:rsidR="00CE6CBB">
          <w:rPr>
            <w:webHidden/>
          </w:rPr>
          <w:fldChar w:fldCharType="begin"/>
        </w:r>
        <w:r w:rsidR="00CE6CBB">
          <w:rPr>
            <w:webHidden/>
          </w:rPr>
          <w:instrText xml:space="preserve"> PAGEREF _Toc56595836 \h </w:instrText>
        </w:r>
        <w:r w:rsidR="00CE6CBB">
          <w:rPr>
            <w:webHidden/>
          </w:rPr>
        </w:r>
        <w:r w:rsidR="00CE6CBB">
          <w:rPr>
            <w:webHidden/>
          </w:rPr>
          <w:fldChar w:fldCharType="separate"/>
        </w:r>
        <w:r w:rsidR="00CE6CBB">
          <w:rPr>
            <w:webHidden/>
          </w:rPr>
          <w:t>3</w:t>
        </w:r>
        <w:r w:rsidR="00CE6CBB">
          <w:rPr>
            <w:webHidden/>
          </w:rPr>
          <w:fldChar w:fldCharType="end"/>
        </w:r>
      </w:hyperlink>
    </w:p>
    <w:p w14:paraId="6A12FA94" w14:textId="77777777" w:rsidR="00CE6CBB" w:rsidRDefault="00251E9B">
      <w:pPr>
        <w:pStyle w:val="TOC2"/>
        <w:rPr>
          <w:rFonts w:asciiTheme="minorHAnsi" w:eastAsiaTheme="minorEastAsia" w:hAnsiTheme="minorHAnsi"/>
          <w:b w:val="0"/>
          <w:i w:val="0"/>
          <w:color w:val="auto"/>
          <w:sz w:val="22"/>
          <w:szCs w:val="22"/>
          <w:lang w:eastAsia="en-GB"/>
        </w:rPr>
      </w:pPr>
      <w:hyperlink w:anchor="_Toc56595837" w:history="1">
        <w:r w:rsidR="00CE6CBB" w:rsidRPr="00863DDA">
          <w:rPr>
            <w:rStyle w:val="Hyperlink"/>
            <w:rFonts w:cstheme="minorHAnsi"/>
          </w:rPr>
          <w:t>3.</w:t>
        </w:r>
        <w:r w:rsidR="00CE6CBB">
          <w:rPr>
            <w:rFonts w:asciiTheme="minorHAnsi" w:eastAsiaTheme="minorEastAsia" w:hAnsiTheme="minorHAnsi"/>
            <w:b w:val="0"/>
            <w:i w:val="0"/>
            <w:color w:val="auto"/>
            <w:sz w:val="22"/>
            <w:szCs w:val="22"/>
            <w:lang w:eastAsia="en-GB"/>
          </w:rPr>
          <w:tab/>
        </w:r>
        <w:r w:rsidR="00CE6CBB" w:rsidRPr="00863DDA">
          <w:rPr>
            <w:rStyle w:val="Hyperlink"/>
            <w:rFonts w:cstheme="minorHAnsi"/>
          </w:rPr>
          <w:t>Findings and Recommended Actions</w:t>
        </w:r>
        <w:r w:rsidR="00CE6CBB">
          <w:rPr>
            <w:webHidden/>
          </w:rPr>
          <w:tab/>
        </w:r>
        <w:r w:rsidR="00CE6CBB">
          <w:rPr>
            <w:webHidden/>
          </w:rPr>
          <w:fldChar w:fldCharType="begin"/>
        </w:r>
        <w:r w:rsidR="00CE6CBB">
          <w:rPr>
            <w:webHidden/>
          </w:rPr>
          <w:instrText xml:space="preserve"> PAGEREF _Toc56595837 \h </w:instrText>
        </w:r>
        <w:r w:rsidR="00CE6CBB">
          <w:rPr>
            <w:webHidden/>
          </w:rPr>
        </w:r>
        <w:r w:rsidR="00CE6CBB">
          <w:rPr>
            <w:webHidden/>
          </w:rPr>
          <w:fldChar w:fldCharType="separate"/>
        </w:r>
        <w:r w:rsidR="00CE6CBB">
          <w:rPr>
            <w:webHidden/>
          </w:rPr>
          <w:t>4</w:t>
        </w:r>
        <w:r w:rsidR="00CE6CBB">
          <w:rPr>
            <w:webHidden/>
          </w:rPr>
          <w:fldChar w:fldCharType="end"/>
        </w:r>
      </w:hyperlink>
    </w:p>
    <w:p w14:paraId="7523FFE4" w14:textId="77777777" w:rsidR="00CE6CBB" w:rsidRDefault="00251E9B">
      <w:pPr>
        <w:pStyle w:val="TOC2"/>
        <w:rPr>
          <w:rFonts w:asciiTheme="minorHAnsi" w:eastAsiaTheme="minorEastAsia" w:hAnsiTheme="minorHAnsi"/>
          <w:b w:val="0"/>
          <w:i w:val="0"/>
          <w:color w:val="auto"/>
          <w:sz w:val="22"/>
          <w:szCs w:val="22"/>
          <w:lang w:eastAsia="en-GB"/>
        </w:rPr>
      </w:pPr>
      <w:hyperlink w:anchor="_Toc56595838" w:history="1">
        <w:r w:rsidR="00CE6CBB" w:rsidRPr="00863DDA">
          <w:rPr>
            <w:rStyle w:val="Hyperlink"/>
            <w:rFonts w:cstheme="minorHAnsi"/>
          </w:rPr>
          <w:t>Appendix A.</w:t>
        </w:r>
        <w:r w:rsidR="00CE6CBB">
          <w:rPr>
            <w:rFonts w:asciiTheme="minorHAnsi" w:eastAsiaTheme="minorEastAsia" w:hAnsiTheme="minorHAnsi"/>
            <w:b w:val="0"/>
            <w:i w:val="0"/>
            <w:color w:val="auto"/>
            <w:sz w:val="22"/>
            <w:szCs w:val="22"/>
            <w:lang w:eastAsia="en-GB"/>
          </w:rPr>
          <w:tab/>
        </w:r>
        <w:r w:rsidR="00CE6CBB" w:rsidRPr="00863DDA">
          <w:rPr>
            <w:rStyle w:val="Hyperlink"/>
            <w:rFonts w:cstheme="minorHAnsi"/>
          </w:rPr>
          <w:t xml:space="preserve"> Basis of findings</w:t>
        </w:r>
        <w:r w:rsidR="00CE6CBB">
          <w:rPr>
            <w:webHidden/>
          </w:rPr>
          <w:tab/>
        </w:r>
        <w:r w:rsidR="00CE6CBB">
          <w:rPr>
            <w:webHidden/>
          </w:rPr>
          <w:fldChar w:fldCharType="begin"/>
        </w:r>
        <w:r w:rsidR="00CE6CBB">
          <w:rPr>
            <w:webHidden/>
          </w:rPr>
          <w:instrText xml:space="preserve"> PAGEREF _Toc56595838 \h </w:instrText>
        </w:r>
        <w:r w:rsidR="00CE6CBB">
          <w:rPr>
            <w:webHidden/>
          </w:rPr>
        </w:r>
        <w:r w:rsidR="00CE6CBB">
          <w:rPr>
            <w:webHidden/>
          </w:rPr>
          <w:fldChar w:fldCharType="separate"/>
        </w:r>
        <w:r w:rsidR="00CE6CBB">
          <w:rPr>
            <w:webHidden/>
          </w:rPr>
          <w:t>6</w:t>
        </w:r>
        <w:r w:rsidR="00CE6CBB">
          <w:rPr>
            <w:webHidden/>
          </w:rPr>
          <w:fldChar w:fldCharType="end"/>
        </w:r>
      </w:hyperlink>
    </w:p>
    <w:p w14:paraId="011CBEE6" w14:textId="77777777" w:rsidR="00CE6CBB" w:rsidRDefault="00251E9B">
      <w:pPr>
        <w:pStyle w:val="TOC2"/>
        <w:rPr>
          <w:rFonts w:asciiTheme="minorHAnsi" w:eastAsiaTheme="minorEastAsia" w:hAnsiTheme="minorHAnsi"/>
          <w:b w:val="0"/>
          <w:i w:val="0"/>
          <w:color w:val="auto"/>
          <w:sz w:val="22"/>
          <w:szCs w:val="22"/>
          <w:lang w:eastAsia="en-GB"/>
        </w:rPr>
      </w:pPr>
      <w:hyperlink w:anchor="_Toc56595839" w:history="1">
        <w:r w:rsidR="00CE6CBB" w:rsidRPr="00863DDA">
          <w:rPr>
            <w:rStyle w:val="Hyperlink"/>
            <w:rFonts w:cstheme="minorHAnsi"/>
          </w:rPr>
          <w:t>Appendix B.</w:t>
        </w:r>
        <w:r w:rsidR="00CE6CBB">
          <w:rPr>
            <w:rFonts w:asciiTheme="minorHAnsi" w:eastAsiaTheme="minorEastAsia" w:hAnsiTheme="minorHAnsi"/>
            <w:b w:val="0"/>
            <w:i w:val="0"/>
            <w:color w:val="auto"/>
            <w:sz w:val="22"/>
            <w:szCs w:val="22"/>
            <w:lang w:eastAsia="en-GB"/>
          </w:rPr>
          <w:tab/>
        </w:r>
        <w:r w:rsidR="00CE6CBB" w:rsidRPr="00863DDA">
          <w:rPr>
            <w:rStyle w:val="Hyperlink"/>
            <w:rFonts w:cstheme="minorHAnsi"/>
          </w:rPr>
          <w:t>Terms of Reference</w:t>
        </w:r>
        <w:r w:rsidR="00CE6CBB">
          <w:rPr>
            <w:webHidden/>
          </w:rPr>
          <w:tab/>
        </w:r>
        <w:r w:rsidR="00CE6CBB">
          <w:rPr>
            <w:webHidden/>
          </w:rPr>
          <w:fldChar w:fldCharType="begin"/>
        </w:r>
        <w:r w:rsidR="00CE6CBB">
          <w:rPr>
            <w:webHidden/>
          </w:rPr>
          <w:instrText xml:space="preserve"> PAGEREF _Toc56595839 \h </w:instrText>
        </w:r>
        <w:r w:rsidR="00CE6CBB">
          <w:rPr>
            <w:webHidden/>
          </w:rPr>
        </w:r>
        <w:r w:rsidR="00CE6CBB">
          <w:rPr>
            <w:webHidden/>
          </w:rPr>
          <w:fldChar w:fldCharType="separate"/>
        </w:r>
        <w:r w:rsidR="00CE6CBB">
          <w:rPr>
            <w:webHidden/>
          </w:rPr>
          <w:t>7</w:t>
        </w:r>
        <w:r w:rsidR="00CE6CBB">
          <w:rPr>
            <w:webHidden/>
          </w:rPr>
          <w:fldChar w:fldCharType="end"/>
        </w:r>
      </w:hyperlink>
    </w:p>
    <w:p w14:paraId="46D434C7" w14:textId="77777777" w:rsidR="00CE6CBB" w:rsidRDefault="00251E9B">
      <w:pPr>
        <w:pStyle w:val="TOC2"/>
        <w:rPr>
          <w:rFonts w:asciiTheme="minorHAnsi" w:eastAsiaTheme="minorEastAsia" w:hAnsiTheme="minorHAnsi"/>
          <w:b w:val="0"/>
          <w:i w:val="0"/>
          <w:color w:val="auto"/>
          <w:sz w:val="22"/>
          <w:szCs w:val="22"/>
          <w:lang w:eastAsia="en-GB"/>
        </w:rPr>
      </w:pPr>
      <w:hyperlink w:anchor="_Toc56595840" w:history="1">
        <w:r w:rsidR="00CE6CBB" w:rsidRPr="00863DDA">
          <w:rPr>
            <w:rStyle w:val="Hyperlink"/>
            <w:rFonts w:cstheme="minorHAnsi"/>
          </w:rPr>
          <w:t>Appendix C.</w:t>
        </w:r>
        <w:r w:rsidR="00CE6CBB">
          <w:rPr>
            <w:rFonts w:asciiTheme="minorHAnsi" w:eastAsiaTheme="minorEastAsia" w:hAnsiTheme="minorHAnsi"/>
            <w:b w:val="0"/>
            <w:i w:val="0"/>
            <w:color w:val="auto"/>
            <w:sz w:val="22"/>
            <w:szCs w:val="22"/>
            <w:lang w:eastAsia="en-GB"/>
          </w:rPr>
          <w:tab/>
        </w:r>
        <w:r w:rsidR="00CE6CBB" w:rsidRPr="00863DDA">
          <w:rPr>
            <w:rStyle w:val="Hyperlink"/>
            <w:rFonts w:cstheme="minorHAnsi"/>
          </w:rPr>
          <w:t>Periodic Review Panel Membership</w:t>
        </w:r>
        <w:r w:rsidR="00CE6CBB">
          <w:rPr>
            <w:webHidden/>
          </w:rPr>
          <w:tab/>
        </w:r>
        <w:r w:rsidR="00CE6CBB">
          <w:rPr>
            <w:webHidden/>
          </w:rPr>
          <w:fldChar w:fldCharType="begin"/>
        </w:r>
        <w:r w:rsidR="00CE6CBB">
          <w:rPr>
            <w:webHidden/>
          </w:rPr>
          <w:instrText xml:space="preserve"> PAGEREF _Toc56595840 \h </w:instrText>
        </w:r>
        <w:r w:rsidR="00CE6CBB">
          <w:rPr>
            <w:webHidden/>
          </w:rPr>
        </w:r>
        <w:r w:rsidR="00CE6CBB">
          <w:rPr>
            <w:webHidden/>
          </w:rPr>
          <w:fldChar w:fldCharType="separate"/>
        </w:r>
        <w:r w:rsidR="00CE6CBB">
          <w:rPr>
            <w:webHidden/>
          </w:rPr>
          <w:t>9</w:t>
        </w:r>
        <w:r w:rsidR="00CE6CBB">
          <w:rPr>
            <w:webHidden/>
          </w:rPr>
          <w:fldChar w:fldCharType="end"/>
        </w:r>
      </w:hyperlink>
    </w:p>
    <w:p w14:paraId="55F98B1D" w14:textId="77777777" w:rsidR="00CE6CBB" w:rsidRDefault="00251E9B">
      <w:pPr>
        <w:pStyle w:val="TOC2"/>
        <w:rPr>
          <w:rFonts w:asciiTheme="minorHAnsi" w:eastAsiaTheme="minorEastAsia" w:hAnsiTheme="minorHAnsi"/>
          <w:b w:val="0"/>
          <w:i w:val="0"/>
          <w:color w:val="auto"/>
          <w:sz w:val="22"/>
          <w:szCs w:val="22"/>
          <w:lang w:eastAsia="en-GB"/>
        </w:rPr>
      </w:pPr>
      <w:hyperlink w:anchor="_Toc56595841" w:history="1">
        <w:r w:rsidR="00CE6CBB" w:rsidRPr="00863DDA">
          <w:rPr>
            <w:rStyle w:val="Hyperlink"/>
            <w:rFonts w:cstheme="minorHAnsi"/>
          </w:rPr>
          <w:t>Appendix D.</w:t>
        </w:r>
        <w:r w:rsidR="00CE6CBB">
          <w:rPr>
            <w:rFonts w:asciiTheme="minorHAnsi" w:eastAsiaTheme="minorEastAsia" w:hAnsiTheme="minorHAnsi"/>
            <w:b w:val="0"/>
            <w:i w:val="0"/>
            <w:color w:val="auto"/>
            <w:sz w:val="22"/>
            <w:szCs w:val="22"/>
            <w:lang w:eastAsia="en-GB"/>
          </w:rPr>
          <w:tab/>
        </w:r>
        <w:r w:rsidR="00CE6CBB" w:rsidRPr="00863DDA">
          <w:rPr>
            <w:rStyle w:val="Hyperlink"/>
            <w:rFonts w:cstheme="minorHAnsi"/>
          </w:rPr>
          <w:t>Individuals interviewed</w:t>
        </w:r>
        <w:r w:rsidR="00CE6CBB">
          <w:rPr>
            <w:webHidden/>
          </w:rPr>
          <w:tab/>
        </w:r>
        <w:r w:rsidR="00CE6CBB">
          <w:rPr>
            <w:webHidden/>
          </w:rPr>
          <w:fldChar w:fldCharType="begin"/>
        </w:r>
        <w:r w:rsidR="00CE6CBB">
          <w:rPr>
            <w:webHidden/>
          </w:rPr>
          <w:instrText xml:space="preserve"> PAGEREF _Toc56595841 \h </w:instrText>
        </w:r>
        <w:r w:rsidR="00CE6CBB">
          <w:rPr>
            <w:webHidden/>
          </w:rPr>
        </w:r>
        <w:r w:rsidR="00CE6CBB">
          <w:rPr>
            <w:webHidden/>
          </w:rPr>
          <w:fldChar w:fldCharType="separate"/>
        </w:r>
        <w:r w:rsidR="00CE6CBB">
          <w:rPr>
            <w:webHidden/>
          </w:rPr>
          <w:t>10</w:t>
        </w:r>
        <w:r w:rsidR="00CE6CBB">
          <w:rPr>
            <w:webHidden/>
          </w:rPr>
          <w:fldChar w:fldCharType="end"/>
        </w:r>
      </w:hyperlink>
    </w:p>
    <w:p w14:paraId="191DB400" w14:textId="4EA3945C" w:rsidR="00B74D7E" w:rsidRPr="00BF4211" w:rsidRDefault="00501999" w:rsidP="008C5795">
      <w:pPr>
        <w:pStyle w:val="BodyText"/>
        <w:rPr>
          <w:rFonts w:asciiTheme="minorHAnsi" w:hAnsiTheme="minorHAnsi" w:cstheme="minorHAnsi"/>
        </w:rPr>
      </w:pPr>
      <w:r w:rsidRPr="00CC0E50">
        <w:rPr>
          <w:rFonts w:asciiTheme="minorHAnsi" w:hAnsiTheme="minorHAnsi" w:cstheme="minorHAnsi"/>
          <w:b/>
          <w:sz w:val="24"/>
          <w:szCs w:val="24"/>
        </w:rPr>
        <w:fldChar w:fldCharType="end"/>
      </w:r>
    </w:p>
    <w:tbl>
      <w:tblPr>
        <w:tblStyle w:val="PwCTableText"/>
        <w:tblW w:w="5000" w:type="pct"/>
        <w:tblBorders>
          <w:top w:val="single" w:sz="4" w:space="0" w:color="E0301E" w:themeColor="text2"/>
          <w:left w:val="single" w:sz="4" w:space="0" w:color="E0301E" w:themeColor="text2"/>
          <w:bottom w:val="single" w:sz="4" w:space="0" w:color="E0301E" w:themeColor="text2"/>
          <w:right w:val="single" w:sz="4" w:space="0" w:color="E0301E" w:themeColor="text2"/>
          <w:insideH w:val="none" w:sz="0" w:space="0" w:color="auto"/>
        </w:tblBorders>
        <w:tblLook w:val="04A0" w:firstRow="1" w:lastRow="0" w:firstColumn="1" w:lastColumn="0" w:noHBand="0" w:noVBand="1"/>
      </w:tblPr>
      <w:tblGrid>
        <w:gridCol w:w="3458"/>
        <w:gridCol w:w="11332"/>
      </w:tblGrid>
      <w:tr w:rsidR="00BF4211" w:rsidRPr="00BF4211" w14:paraId="7491C8F7" w14:textId="77777777" w:rsidTr="00813088">
        <w:trPr>
          <w:cnfStyle w:val="100000000000" w:firstRow="1" w:lastRow="0" w:firstColumn="0" w:lastColumn="0" w:oddVBand="0" w:evenVBand="0" w:oddHBand="0" w:evenHBand="0" w:firstRowFirstColumn="0" w:firstRowLastColumn="0" w:lastRowFirstColumn="0" w:lastRowLastColumn="0"/>
        </w:trPr>
        <w:tc>
          <w:tcPr>
            <w:tcW w:w="2307" w:type="dxa"/>
          </w:tcPr>
          <w:p w14:paraId="238F244A" w14:textId="77777777" w:rsidR="00813088" w:rsidRPr="00BF4211" w:rsidRDefault="00B94E15">
            <w:pPr>
              <w:pStyle w:val="BodyText"/>
              <w:rPr>
                <w:rFonts w:asciiTheme="minorHAnsi" w:hAnsiTheme="minorHAnsi" w:cstheme="minorHAnsi"/>
                <w:kern w:val="32"/>
              </w:rPr>
            </w:pPr>
            <w:r w:rsidRPr="00BF4211">
              <w:rPr>
                <w:rFonts w:asciiTheme="minorHAnsi" w:hAnsiTheme="minorHAnsi" w:cstheme="minorHAnsi"/>
                <w:kern w:val="32"/>
              </w:rPr>
              <w:t>Distribution List</w:t>
            </w:r>
          </w:p>
        </w:tc>
        <w:tc>
          <w:tcPr>
            <w:tcW w:w="7560" w:type="dxa"/>
          </w:tcPr>
          <w:p w14:paraId="456FFEE1" w14:textId="77777777" w:rsidR="00813088" w:rsidRPr="00BF4211" w:rsidRDefault="00813088">
            <w:pPr>
              <w:pStyle w:val="BodyText"/>
              <w:rPr>
                <w:rFonts w:asciiTheme="minorHAnsi" w:hAnsiTheme="minorHAnsi" w:cstheme="minorHAnsi"/>
                <w:kern w:val="32"/>
              </w:rPr>
            </w:pPr>
          </w:p>
        </w:tc>
      </w:tr>
      <w:tr w:rsidR="00BF4211" w:rsidRPr="00BF4211" w14:paraId="294FD9D3" w14:textId="77777777" w:rsidTr="00813088">
        <w:trPr>
          <w:cnfStyle w:val="000000100000" w:firstRow="0" w:lastRow="0" w:firstColumn="0" w:lastColumn="0" w:oddVBand="0" w:evenVBand="0" w:oddHBand="1" w:evenHBand="0" w:firstRowFirstColumn="0" w:firstRowLastColumn="0" w:lastRowFirstColumn="0" w:lastRowLastColumn="0"/>
          <w:trHeight w:val="28"/>
        </w:trPr>
        <w:tc>
          <w:tcPr>
            <w:tcW w:w="2307" w:type="dxa"/>
          </w:tcPr>
          <w:p w14:paraId="17D793A9" w14:textId="77777777" w:rsidR="00813088" w:rsidRPr="00BF4211" w:rsidRDefault="00B94E15">
            <w:pPr>
              <w:pStyle w:val="BodyText"/>
              <w:rPr>
                <w:rFonts w:asciiTheme="minorHAnsi" w:hAnsiTheme="minorHAnsi" w:cstheme="minorHAnsi"/>
                <w:kern w:val="32"/>
              </w:rPr>
            </w:pPr>
            <w:r w:rsidRPr="00BF4211">
              <w:rPr>
                <w:rFonts w:asciiTheme="minorHAnsi" w:hAnsiTheme="minorHAnsi" w:cstheme="minorHAnsi"/>
                <w:kern w:val="32"/>
              </w:rPr>
              <w:t>For action</w:t>
            </w:r>
            <w:r w:rsidR="00622394" w:rsidRPr="00BF4211">
              <w:rPr>
                <w:rFonts w:asciiTheme="minorHAnsi" w:hAnsiTheme="minorHAnsi" w:cstheme="minorHAnsi"/>
                <w:kern w:val="32"/>
              </w:rPr>
              <w:t>:</w:t>
            </w:r>
          </w:p>
        </w:tc>
        <w:tc>
          <w:tcPr>
            <w:tcW w:w="7560" w:type="dxa"/>
          </w:tcPr>
          <w:p w14:paraId="44486B79" w14:textId="77777777" w:rsidR="00164723" w:rsidRPr="00BF4211" w:rsidRDefault="00622394" w:rsidP="007105F8">
            <w:pPr>
              <w:pStyle w:val="BodyText"/>
              <w:spacing w:line="240" w:lineRule="auto"/>
              <w:rPr>
                <w:rFonts w:asciiTheme="minorHAnsi" w:hAnsiTheme="minorHAnsi" w:cstheme="minorHAnsi"/>
                <w:kern w:val="32"/>
              </w:rPr>
            </w:pPr>
            <w:r w:rsidRPr="00BF4211">
              <w:rPr>
                <w:rFonts w:asciiTheme="minorHAnsi" w:hAnsiTheme="minorHAnsi" w:cstheme="minorHAnsi"/>
                <w:kern w:val="32"/>
              </w:rPr>
              <w:t>[na</w:t>
            </w:r>
            <w:r w:rsidR="008C5795" w:rsidRPr="00BF4211">
              <w:rPr>
                <w:rFonts w:asciiTheme="minorHAnsi" w:hAnsiTheme="minorHAnsi" w:cstheme="minorHAnsi"/>
                <w:kern w:val="32"/>
              </w:rPr>
              <w:t xml:space="preserve">med Chairs, LTC Senate Council, </w:t>
            </w:r>
            <w:r w:rsidR="007105F8">
              <w:rPr>
                <w:rFonts w:asciiTheme="minorHAnsi" w:hAnsiTheme="minorHAnsi" w:cstheme="minorHAnsi"/>
                <w:kern w:val="32"/>
              </w:rPr>
              <w:t>College</w:t>
            </w:r>
            <w:r w:rsidR="008C5795" w:rsidRPr="00BF4211">
              <w:rPr>
                <w:rFonts w:asciiTheme="minorHAnsi" w:hAnsiTheme="minorHAnsi" w:cstheme="minorHAnsi"/>
                <w:kern w:val="32"/>
              </w:rPr>
              <w:t xml:space="preserve"> LTC</w:t>
            </w:r>
            <w:r w:rsidRPr="00BF4211">
              <w:rPr>
                <w:rFonts w:asciiTheme="minorHAnsi" w:hAnsiTheme="minorHAnsi" w:cstheme="minorHAnsi"/>
                <w:kern w:val="32"/>
              </w:rPr>
              <w:t>]</w:t>
            </w:r>
          </w:p>
        </w:tc>
      </w:tr>
      <w:tr w:rsidR="00BF4211" w:rsidRPr="00BF4211" w14:paraId="42EFCEF3" w14:textId="77777777" w:rsidTr="00813088">
        <w:tc>
          <w:tcPr>
            <w:tcW w:w="2307" w:type="dxa"/>
          </w:tcPr>
          <w:p w14:paraId="77643776" w14:textId="77777777" w:rsidR="00813088" w:rsidRPr="00BF4211" w:rsidRDefault="00B94E15">
            <w:pPr>
              <w:pStyle w:val="BodyText"/>
              <w:rPr>
                <w:rFonts w:asciiTheme="minorHAnsi" w:hAnsiTheme="minorHAnsi" w:cstheme="minorHAnsi"/>
                <w:kern w:val="32"/>
              </w:rPr>
            </w:pPr>
            <w:r w:rsidRPr="00BF4211">
              <w:rPr>
                <w:rFonts w:asciiTheme="minorHAnsi" w:hAnsiTheme="minorHAnsi" w:cstheme="minorHAnsi"/>
                <w:kern w:val="32"/>
              </w:rPr>
              <w:t>For information</w:t>
            </w:r>
            <w:r w:rsidR="009767C8">
              <w:rPr>
                <w:rFonts w:asciiTheme="minorHAnsi" w:hAnsiTheme="minorHAnsi" w:cstheme="minorHAnsi"/>
                <w:kern w:val="32"/>
              </w:rPr>
              <w:t>:</w:t>
            </w:r>
          </w:p>
        </w:tc>
        <w:tc>
          <w:tcPr>
            <w:tcW w:w="7560" w:type="dxa"/>
          </w:tcPr>
          <w:p w14:paraId="5AB09277" w14:textId="77777777" w:rsidR="00813088" w:rsidRPr="00BF4211" w:rsidRDefault="00813088">
            <w:pPr>
              <w:pStyle w:val="BodyText"/>
              <w:rPr>
                <w:rFonts w:asciiTheme="minorHAnsi" w:hAnsiTheme="minorHAnsi" w:cstheme="minorHAnsi"/>
                <w:kern w:val="32"/>
              </w:rPr>
            </w:pPr>
          </w:p>
        </w:tc>
      </w:tr>
    </w:tbl>
    <w:p w14:paraId="04E31374" w14:textId="77777777" w:rsidR="00813088" w:rsidRPr="00BF4211" w:rsidRDefault="00813088">
      <w:pPr>
        <w:pStyle w:val="BodyText"/>
        <w:rPr>
          <w:rFonts w:asciiTheme="minorHAnsi" w:hAnsiTheme="minorHAnsi" w:cstheme="minorHAnsi"/>
          <w:iCs/>
        </w:rPr>
      </w:pPr>
    </w:p>
    <w:tbl>
      <w:tblPr>
        <w:tblW w:w="0" w:type="auto"/>
        <w:shd w:val="clear" w:color="auto" w:fill="F0BAC3" w:themeFill="accent3" w:themeFillTint="66"/>
        <w:tblCellMar>
          <w:top w:w="57" w:type="dxa"/>
          <w:left w:w="57" w:type="dxa"/>
          <w:bottom w:w="57" w:type="dxa"/>
          <w:right w:w="28" w:type="dxa"/>
        </w:tblCellMar>
        <w:tblLook w:val="00A0" w:firstRow="1" w:lastRow="0" w:firstColumn="1" w:lastColumn="0" w:noHBand="0" w:noVBand="0"/>
      </w:tblPr>
      <w:tblGrid>
        <w:gridCol w:w="14786"/>
      </w:tblGrid>
      <w:tr w:rsidR="00BF4211" w:rsidRPr="00BF4211" w14:paraId="5D9FE81A" w14:textId="77777777" w:rsidTr="00BF4211">
        <w:trPr>
          <w:trHeight w:val="785"/>
        </w:trPr>
        <w:tc>
          <w:tcPr>
            <w:tcW w:w="14786" w:type="dxa"/>
            <w:shd w:val="clear" w:color="auto" w:fill="auto"/>
          </w:tcPr>
          <w:p w14:paraId="166DEE15" w14:textId="77777777" w:rsidR="00BF4211" w:rsidRDefault="00BF4211" w:rsidP="00BF4211">
            <w:pPr>
              <w:autoSpaceDE w:val="0"/>
              <w:autoSpaceDN w:val="0"/>
              <w:adjustRightInd w:val="0"/>
              <w:spacing w:after="0" w:line="240" w:lineRule="auto"/>
              <w:rPr>
                <w:rFonts w:asciiTheme="minorHAnsi" w:hAnsiTheme="minorHAnsi" w:cstheme="minorHAnsi"/>
                <w:i/>
                <w:iCs/>
              </w:rPr>
            </w:pPr>
          </w:p>
          <w:p w14:paraId="1253642A" w14:textId="77777777" w:rsidR="00BF4211" w:rsidRDefault="00BF4211" w:rsidP="00BF4211">
            <w:pPr>
              <w:autoSpaceDE w:val="0"/>
              <w:autoSpaceDN w:val="0"/>
              <w:adjustRightInd w:val="0"/>
              <w:spacing w:after="0" w:line="240" w:lineRule="auto"/>
              <w:rPr>
                <w:rFonts w:asciiTheme="minorHAnsi" w:hAnsiTheme="minorHAnsi" w:cstheme="minorHAnsi"/>
                <w:i/>
                <w:iCs/>
              </w:rPr>
            </w:pPr>
          </w:p>
          <w:p w14:paraId="24364C24" w14:textId="77777777" w:rsidR="00AB718F" w:rsidRPr="00BF4211" w:rsidRDefault="00F97CDC" w:rsidP="00BF4211">
            <w:pPr>
              <w:autoSpaceDE w:val="0"/>
              <w:autoSpaceDN w:val="0"/>
              <w:adjustRightInd w:val="0"/>
              <w:spacing w:after="0" w:line="240" w:lineRule="auto"/>
              <w:rPr>
                <w:rFonts w:asciiTheme="minorHAnsi" w:hAnsiTheme="minorHAnsi" w:cstheme="minorHAnsi"/>
                <w:i/>
                <w:iCs/>
              </w:rPr>
            </w:pPr>
            <w:r w:rsidRPr="00BF4211">
              <w:rPr>
                <w:rFonts w:asciiTheme="minorHAnsi" w:hAnsiTheme="minorHAnsi" w:cstheme="minorHAnsi"/>
                <w:i/>
                <w:iCs/>
              </w:rPr>
              <w:t>This report has been prepare</w:t>
            </w:r>
            <w:r w:rsidR="00AB718F" w:rsidRPr="00BF4211">
              <w:rPr>
                <w:rFonts w:asciiTheme="minorHAnsi" w:hAnsiTheme="minorHAnsi" w:cstheme="minorHAnsi"/>
                <w:i/>
                <w:iCs/>
              </w:rPr>
              <w:t>d by the Quality Team on behalf of the Learning and Teaching Committee</w:t>
            </w:r>
          </w:p>
          <w:p w14:paraId="5213D359" w14:textId="77777777" w:rsidR="008C5795" w:rsidRPr="00BF4211" w:rsidRDefault="00AB718F" w:rsidP="00BF4211">
            <w:pPr>
              <w:autoSpaceDE w:val="0"/>
              <w:autoSpaceDN w:val="0"/>
              <w:adjustRightInd w:val="0"/>
              <w:spacing w:after="0" w:line="240" w:lineRule="auto"/>
              <w:rPr>
                <w:rFonts w:asciiTheme="minorHAnsi" w:hAnsiTheme="minorHAnsi" w:cstheme="minorHAnsi"/>
                <w:b/>
                <w:bCs/>
                <w:i/>
                <w:iCs/>
              </w:rPr>
            </w:pPr>
            <w:r w:rsidRPr="00BF4211">
              <w:rPr>
                <w:rFonts w:asciiTheme="minorHAnsi" w:hAnsiTheme="minorHAnsi" w:cstheme="minorHAnsi"/>
                <w:i/>
                <w:iCs/>
              </w:rPr>
              <w:t>The revi</w:t>
            </w:r>
            <w:r w:rsidR="00622394" w:rsidRPr="00BF4211">
              <w:rPr>
                <w:rFonts w:asciiTheme="minorHAnsi" w:hAnsiTheme="minorHAnsi" w:cstheme="minorHAnsi"/>
                <w:i/>
                <w:iCs/>
              </w:rPr>
              <w:t>ew has been carried out in compliance with the University’s policy for Periodic Re</w:t>
            </w:r>
            <w:r w:rsidR="009767C8">
              <w:rPr>
                <w:rFonts w:asciiTheme="minorHAnsi" w:hAnsiTheme="minorHAnsi" w:cstheme="minorHAnsi"/>
                <w:i/>
                <w:iCs/>
              </w:rPr>
              <w:t xml:space="preserve">view and Revalidation </w:t>
            </w:r>
            <w:r w:rsidR="00414B3E" w:rsidRPr="00414B3E">
              <w:rPr>
                <w:rFonts w:asciiTheme="minorHAnsi" w:hAnsiTheme="minorHAnsi" w:cstheme="minorHAnsi"/>
                <w:i/>
                <w:iCs/>
              </w:rPr>
              <w:t>AU-LTC-16-0442-A (1)</w:t>
            </w:r>
          </w:p>
        </w:tc>
      </w:tr>
    </w:tbl>
    <w:p w14:paraId="5A98276D" w14:textId="05980053" w:rsidR="00CA7CAF" w:rsidRPr="00390656" w:rsidRDefault="008C5795" w:rsidP="00390656">
      <w:pPr>
        <w:pStyle w:val="Heading1"/>
        <w:framePr w:wrap="around"/>
        <w:numPr>
          <w:ilvl w:val="0"/>
          <w:numId w:val="16"/>
        </w:numPr>
        <w:rPr>
          <w:rFonts w:asciiTheme="minorHAnsi" w:hAnsiTheme="minorHAnsi" w:cstheme="minorHAnsi"/>
          <w:i w:val="0"/>
        </w:rPr>
      </w:pPr>
      <w:bookmarkStart w:id="0" w:name="_Toc56595573"/>
      <w:bookmarkStart w:id="1" w:name="_Toc56595835"/>
      <w:r w:rsidRPr="00390656">
        <w:rPr>
          <w:rFonts w:asciiTheme="minorHAnsi" w:hAnsiTheme="minorHAnsi" w:cstheme="minorHAnsi"/>
          <w:i w:val="0"/>
        </w:rPr>
        <w:lastRenderedPageBreak/>
        <w:t>Programmes within scope</w:t>
      </w:r>
      <w:bookmarkEnd w:id="0"/>
      <w:bookmarkEnd w:id="1"/>
    </w:p>
    <w:p w14:paraId="1A2D75B7" w14:textId="77777777" w:rsidR="008C5795" w:rsidRPr="002E3E03" w:rsidRDefault="008C5795" w:rsidP="008C5795">
      <w:pPr>
        <w:pStyle w:val="Heading2"/>
        <w:rPr>
          <w:rFonts w:ascii="Arial" w:hAnsi="Arial" w:cs="Arial"/>
        </w:rPr>
      </w:pPr>
    </w:p>
    <w:p w14:paraId="5D099D49" w14:textId="77777777" w:rsidR="008C5795" w:rsidRPr="002E3E03" w:rsidRDefault="008C5795" w:rsidP="008C5795">
      <w:pPr>
        <w:pStyle w:val="BodyText"/>
        <w:rPr>
          <w:rFonts w:ascii="Arial" w:hAnsi="Arial"/>
          <w:b/>
        </w:rPr>
      </w:pPr>
    </w:p>
    <w:tbl>
      <w:tblPr>
        <w:tblStyle w:val="LightList-Accent2"/>
        <w:tblpPr w:leftFromText="180" w:rightFromText="180" w:vertAnchor="text" w:horzAnchor="margin" w:tblpY="322"/>
        <w:tblW w:w="5134" w:type="pct"/>
        <w:tblBorders>
          <w:top w:val="single" w:sz="8" w:space="0" w:color="E0301E" w:themeColor="text2"/>
          <w:left w:val="single" w:sz="8" w:space="0" w:color="E0301E" w:themeColor="text2"/>
          <w:bottom w:val="single" w:sz="8" w:space="0" w:color="E0301E" w:themeColor="text2"/>
          <w:right w:val="single" w:sz="8" w:space="0" w:color="E0301E" w:themeColor="text2"/>
          <w:insideH w:val="single" w:sz="8" w:space="0" w:color="E0301E" w:themeColor="text2"/>
        </w:tblBorders>
        <w:tblLook w:val="04A0" w:firstRow="1" w:lastRow="0" w:firstColumn="1" w:lastColumn="0" w:noHBand="0" w:noVBand="1"/>
      </w:tblPr>
      <w:tblGrid>
        <w:gridCol w:w="2412"/>
        <w:gridCol w:w="5925"/>
        <w:gridCol w:w="2653"/>
        <w:gridCol w:w="4186"/>
      </w:tblGrid>
      <w:tr w:rsidR="00D80D14" w:rsidRPr="002E3E03" w14:paraId="516D1568" w14:textId="77777777" w:rsidTr="009767C8">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95" w:type="pct"/>
            <w:shd w:val="clear" w:color="auto" w:fill="FFE199" w:themeFill="accent5" w:themeFillTint="66"/>
          </w:tcPr>
          <w:p w14:paraId="54E3CF03" w14:textId="77777777" w:rsidR="00D80D14" w:rsidRPr="002E3E03" w:rsidRDefault="00D80D14" w:rsidP="008C5795">
            <w:pPr>
              <w:pStyle w:val="BodyText"/>
              <w:rPr>
                <w:rFonts w:ascii="Arial" w:hAnsi="Arial"/>
                <w:b w:val="0"/>
                <w:bCs w:val="0"/>
              </w:rPr>
            </w:pPr>
            <w:r w:rsidRPr="002E3E03">
              <w:rPr>
                <w:rFonts w:ascii="Arial" w:hAnsi="Arial"/>
                <w:b w:val="0"/>
                <w:bCs w:val="0"/>
              </w:rPr>
              <w:t xml:space="preserve">Award </w:t>
            </w:r>
          </w:p>
        </w:tc>
        <w:tc>
          <w:tcPr>
            <w:tcW w:w="1952" w:type="pct"/>
            <w:shd w:val="clear" w:color="auto" w:fill="FFE199" w:themeFill="accent5" w:themeFillTint="66"/>
          </w:tcPr>
          <w:p w14:paraId="42898998" w14:textId="77777777" w:rsidR="00D80D14" w:rsidRPr="002E3E03" w:rsidRDefault="00D80D14" w:rsidP="008C5795">
            <w:pPr>
              <w:pStyle w:val="BodyText"/>
              <w:cnfStyle w:val="100000000000" w:firstRow="1" w:lastRow="0" w:firstColumn="0" w:lastColumn="0" w:oddVBand="0" w:evenVBand="0" w:oddHBand="0" w:evenHBand="0" w:firstRowFirstColumn="0" w:firstRowLastColumn="0" w:lastRowFirstColumn="0" w:lastRowLastColumn="0"/>
              <w:rPr>
                <w:rFonts w:ascii="Arial" w:hAnsi="Arial"/>
                <w:b w:val="0"/>
                <w:bCs w:val="0"/>
              </w:rPr>
            </w:pPr>
            <w:r w:rsidRPr="002E3E03">
              <w:rPr>
                <w:rFonts w:ascii="Arial" w:hAnsi="Arial"/>
                <w:b w:val="0"/>
                <w:bCs w:val="0"/>
              </w:rPr>
              <w:t>Programme title</w:t>
            </w:r>
          </w:p>
        </w:tc>
        <w:tc>
          <w:tcPr>
            <w:tcW w:w="874" w:type="pct"/>
            <w:shd w:val="clear" w:color="auto" w:fill="FFE199" w:themeFill="accent5" w:themeFillTint="66"/>
          </w:tcPr>
          <w:p w14:paraId="31706E73" w14:textId="77777777" w:rsidR="00D80D14" w:rsidRPr="002E3E03" w:rsidRDefault="00D80D14" w:rsidP="008C5795">
            <w:pPr>
              <w:pStyle w:val="BodyText"/>
              <w:cnfStyle w:val="100000000000" w:firstRow="1" w:lastRow="0" w:firstColumn="0" w:lastColumn="0" w:oddVBand="0" w:evenVBand="0" w:oddHBand="0" w:evenHBand="0" w:firstRowFirstColumn="0" w:firstRowLastColumn="0" w:lastRowFirstColumn="0" w:lastRowLastColumn="0"/>
              <w:rPr>
                <w:rFonts w:ascii="Arial" w:hAnsi="Arial"/>
                <w:b w:val="0"/>
                <w:bCs w:val="0"/>
              </w:rPr>
            </w:pPr>
            <w:r w:rsidRPr="002E3E03">
              <w:rPr>
                <w:rFonts w:ascii="Arial" w:hAnsi="Arial"/>
                <w:b w:val="0"/>
                <w:bCs w:val="0"/>
              </w:rPr>
              <w:t>Mode of study</w:t>
            </w:r>
          </w:p>
        </w:tc>
        <w:tc>
          <w:tcPr>
            <w:tcW w:w="1379" w:type="pct"/>
            <w:shd w:val="clear" w:color="auto" w:fill="FFE199" w:themeFill="accent5" w:themeFillTint="66"/>
          </w:tcPr>
          <w:p w14:paraId="414A10A3" w14:textId="77777777" w:rsidR="00D80D14" w:rsidRPr="002E3E03" w:rsidRDefault="00D80D14" w:rsidP="008C5795">
            <w:pPr>
              <w:pStyle w:val="BodyText"/>
              <w:cnfStyle w:val="100000000000" w:firstRow="1" w:lastRow="0" w:firstColumn="0" w:lastColumn="0" w:oddVBand="0" w:evenVBand="0" w:oddHBand="0" w:evenHBand="0" w:firstRowFirstColumn="0" w:firstRowLastColumn="0" w:lastRowFirstColumn="0" w:lastRowLastColumn="0"/>
              <w:rPr>
                <w:rFonts w:ascii="Arial" w:hAnsi="Arial"/>
                <w:b w:val="0"/>
                <w:bCs w:val="0"/>
              </w:rPr>
            </w:pPr>
            <w:r w:rsidRPr="002E3E03">
              <w:rPr>
                <w:rFonts w:ascii="Arial" w:hAnsi="Arial"/>
                <w:b w:val="0"/>
                <w:bCs w:val="0"/>
              </w:rPr>
              <w:t>Collaborative Partner (if any)</w:t>
            </w:r>
          </w:p>
        </w:tc>
      </w:tr>
      <w:tr w:rsidR="00D80D14" w:rsidRPr="002E3E03" w14:paraId="50B32537" w14:textId="77777777" w:rsidTr="009767C8">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95" w:type="pct"/>
          </w:tcPr>
          <w:p w14:paraId="60DB089A" w14:textId="77777777" w:rsidR="00D80D14" w:rsidRPr="002E3E03" w:rsidRDefault="00D80D14" w:rsidP="008C5795">
            <w:pPr>
              <w:pStyle w:val="BodyText"/>
              <w:rPr>
                <w:rFonts w:ascii="Arial" w:hAnsi="Arial"/>
                <w:b w:val="0"/>
                <w:bCs w:val="0"/>
              </w:rPr>
            </w:pPr>
          </w:p>
        </w:tc>
        <w:tc>
          <w:tcPr>
            <w:tcW w:w="1952" w:type="pct"/>
          </w:tcPr>
          <w:p w14:paraId="4DE5E345"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p w14:paraId="074CBA6B"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874" w:type="pct"/>
          </w:tcPr>
          <w:p w14:paraId="25984103"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379" w:type="pct"/>
          </w:tcPr>
          <w:p w14:paraId="5D02D506"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D80D14" w:rsidRPr="002E3E03" w14:paraId="2C35D565" w14:textId="77777777" w:rsidTr="009767C8">
        <w:trPr>
          <w:trHeight w:val="840"/>
        </w:trPr>
        <w:tc>
          <w:tcPr>
            <w:cnfStyle w:val="001000000000" w:firstRow="0" w:lastRow="0" w:firstColumn="1" w:lastColumn="0" w:oddVBand="0" w:evenVBand="0" w:oddHBand="0" w:evenHBand="0" w:firstRowFirstColumn="0" w:firstRowLastColumn="0" w:lastRowFirstColumn="0" w:lastRowLastColumn="0"/>
            <w:tcW w:w="795" w:type="pct"/>
          </w:tcPr>
          <w:p w14:paraId="03A78740" w14:textId="77777777" w:rsidR="00D80D14" w:rsidRPr="002E3E03" w:rsidRDefault="00D80D14" w:rsidP="008C5795">
            <w:pPr>
              <w:pStyle w:val="BodyText"/>
              <w:rPr>
                <w:rFonts w:ascii="Arial" w:hAnsi="Arial"/>
                <w:b w:val="0"/>
                <w:bCs w:val="0"/>
              </w:rPr>
            </w:pPr>
          </w:p>
        </w:tc>
        <w:tc>
          <w:tcPr>
            <w:tcW w:w="1952" w:type="pct"/>
          </w:tcPr>
          <w:p w14:paraId="4CFC54AD"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874" w:type="pct"/>
          </w:tcPr>
          <w:p w14:paraId="0749540E"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379" w:type="pct"/>
          </w:tcPr>
          <w:p w14:paraId="232A6372"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D80D14" w:rsidRPr="002E3E03" w14:paraId="74F9DBBA" w14:textId="77777777" w:rsidTr="009767C8">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95" w:type="pct"/>
          </w:tcPr>
          <w:p w14:paraId="28485A63" w14:textId="77777777" w:rsidR="00D80D14" w:rsidRPr="002E3E03" w:rsidRDefault="00D80D14" w:rsidP="008C5795">
            <w:pPr>
              <w:pStyle w:val="BodyText"/>
              <w:rPr>
                <w:rFonts w:ascii="Arial" w:hAnsi="Arial"/>
                <w:b w:val="0"/>
                <w:bCs w:val="0"/>
              </w:rPr>
            </w:pPr>
          </w:p>
        </w:tc>
        <w:tc>
          <w:tcPr>
            <w:tcW w:w="1952" w:type="pct"/>
          </w:tcPr>
          <w:p w14:paraId="7AC04182"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874" w:type="pct"/>
          </w:tcPr>
          <w:p w14:paraId="3C9E053F"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p w14:paraId="153C26D1"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379" w:type="pct"/>
          </w:tcPr>
          <w:p w14:paraId="3FA9ED1A"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D80D14" w:rsidRPr="002E3E03" w14:paraId="3F9BFE7B" w14:textId="77777777" w:rsidTr="009767C8">
        <w:trPr>
          <w:trHeight w:val="840"/>
        </w:trPr>
        <w:tc>
          <w:tcPr>
            <w:cnfStyle w:val="001000000000" w:firstRow="0" w:lastRow="0" w:firstColumn="1" w:lastColumn="0" w:oddVBand="0" w:evenVBand="0" w:oddHBand="0" w:evenHBand="0" w:firstRowFirstColumn="0" w:firstRowLastColumn="0" w:lastRowFirstColumn="0" w:lastRowLastColumn="0"/>
            <w:tcW w:w="795" w:type="pct"/>
          </w:tcPr>
          <w:p w14:paraId="306F743E" w14:textId="77777777" w:rsidR="00D80D14" w:rsidRPr="002E3E03" w:rsidRDefault="00D80D14" w:rsidP="008C5795">
            <w:pPr>
              <w:pStyle w:val="BodyText"/>
              <w:rPr>
                <w:rFonts w:ascii="Arial" w:hAnsi="Arial"/>
                <w:b w:val="0"/>
                <w:bCs w:val="0"/>
              </w:rPr>
            </w:pPr>
          </w:p>
        </w:tc>
        <w:tc>
          <w:tcPr>
            <w:tcW w:w="1952" w:type="pct"/>
          </w:tcPr>
          <w:p w14:paraId="3ECB4A29"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p w14:paraId="17E8E65B"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874" w:type="pct"/>
          </w:tcPr>
          <w:p w14:paraId="5CD9F445"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379" w:type="pct"/>
          </w:tcPr>
          <w:p w14:paraId="307CD249"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D80D14" w:rsidRPr="002E3E03" w14:paraId="7DB20D7E" w14:textId="77777777" w:rsidTr="009767C8">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95" w:type="pct"/>
          </w:tcPr>
          <w:p w14:paraId="5E7E84DB" w14:textId="77777777" w:rsidR="00D80D14" w:rsidRPr="002E3E03" w:rsidRDefault="00D80D14" w:rsidP="008C5795">
            <w:pPr>
              <w:pStyle w:val="BodyText"/>
              <w:rPr>
                <w:rFonts w:ascii="Arial" w:hAnsi="Arial"/>
                <w:b w:val="0"/>
                <w:bCs w:val="0"/>
              </w:rPr>
            </w:pPr>
          </w:p>
        </w:tc>
        <w:tc>
          <w:tcPr>
            <w:tcW w:w="1952" w:type="pct"/>
          </w:tcPr>
          <w:p w14:paraId="36BBAD09"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874" w:type="pct"/>
          </w:tcPr>
          <w:p w14:paraId="58EA0630"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379" w:type="pct"/>
          </w:tcPr>
          <w:p w14:paraId="24FC4A10" w14:textId="77777777" w:rsidR="00D80D14" w:rsidRPr="002E3E03" w:rsidRDefault="00D80D14" w:rsidP="008C5795">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D80D14" w:rsidRPr="002E3E03" w14:paraId="4255C2FB" w14:textId="77777777" w:rsidTr="009767C8">
        <w:trPr>
          <w:trHeight w:val="840"/>
        </w:trPr>
        <w:tc>
          <w:tcPr>
            <w:cnfStyle w:val="001000000000" w:firstRow="0" w:lastRow="0" w:firstColumn="1" w:lastColumn="0" w:oddVBand="0" w:evenVBand="0" w:oddHBand="0" w:evenHBand="0" w:firstRowFirstColumn="0" w:firstRowLastColumn="0" w:lastRowFirstColumn="0" w:lastRowLastColumn="0"/>
            <w:tcW w:w="795" w:type="pct"/>
          </w:tcPr>
          <w:p w14:paraId="32BC9821" w14:textId="77777777" w:rsidR="00D80D14" w:rsidRPr="002E3E03" w:rsidRDefault="00D80D14" w:rsidP="008C5795">
            <w:pPr>
              <w:pStyle w:val="BodyText"/>
              <w:rPr>
                <w:rFonts w:ascii="Arial" w:hAnsi="Arial"/>
                <w:b w:val="0"/>
                <w:bCs w:val="0"/>
              </w:rPr>
            </w:pPr>
          </w:p>
        </w:tc>
        <w:tc>
          <w:tcPr>
            <w:tcW w:w="1952" w:type="pct"/>
          </w:tcPr>
          <w:p w14:paraId="0824FF7C"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874" w:type="pct"/>
          </w:tcPr>
          <w:p w14:paraId="0E69F531"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379" w:type="pct"/>
          </w:tcPr>
          <w:p w14:paraId="11F014AC" w14:textId="77777777" w:rsidR="00D80D14" w:rsidRPr="002E3E03" w:rsidRDefault="00D80D14" w:rsidP="008C5795">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bl>
    <w:p w14:paraId="6F25EF5F" w14:textId="77777777" w:rsidR="008C5795" w:rsidRPr="002E3E03" w:rsidRDefault="008C5795" w:rsidP="008C5795">
      <w:pPr>
        <w:pStyle w:val="BodyText"/>
        <w:rPr>
          <w:rFonts w:ascii="Arial" w:hAnsi="Arial"/>
        </w:rPr>
      </w:pPr>
    </w:p>
    <w:p w14:paraId="1D5D07B3" w14:textId="77777777" w:rsidR="008C5795" w:rsidRPr="002E3E03" w:rsidRDefault="008C5795">
      <w:pPr>
        <w:spacing w:line="264" w:lineRule="auto"/>
        <w:rPr>
          <w:rFonts w:ascii="Arial" w:hAnsi="Arial" w:cs="Arial"/>
        </w:rPr>
      </w:pPr>
      <w:r w:rsidRPr="002E3E03">
        <w:rPr>
          <w:rFonts w:ascii="Arial" w:hAnsi="Arial" w:cs="Arial"/>
        </w:rPr>
        <w:br w:type="page"/>
      </w:r>
    </w:p>
    <w:p w14:paraId="14FD1EFE" w14:textId="76945226" w:rsidR="008C5795" w:rsidRPr="00390656" w:rsidRDefault="008C5795" w:rsidP="00390656">
      <w:pPr>
        <w:pStyle w:val="Heading1"/>
        <w:framePr w:wrap="around"/>
        <w:numPr>
          <w:ilvl w:val="0"/>
          <w:numId w:val="16"/>
        </w:numPr>
        <w:rPr>
          <w:rFonts w:asciiTheme="minorHAnsi" w:hAnsiTheme="minorHAnsi" w:cstheme="minorHAnsi"/>
          <w:i w:val="0"/>
        </w:rPr>
      </w:pPr>
      <w:bookmarkStart w:id="2" w:name="_Toc56595836"/>
      <w:r w:rsidRPr="00390656">
        <w:rPr>
          <w:rFonts w:asciiTheme="minorHAnsi" w:hAnsiTheme="minorHAnsi" w:cstheme="minorHAnsi"/>
          <w:i w:val="0"/>
        </w:rPr>
        <w:lastRenderedPageBreak/>
        <w:t>Summary</w:t>
      </w:r>
      <w:bookmarkEnd w:id="2"/>
    </w:p>
    <w:p w14:paraId="4D9ABC42" w14:textId="77777777" w:rsidR="008C5795" w:rsidRPr="002E3E03" w:rsidRDefault="008C5795" w:rsidP="008C5795">
      <w:pPr>
        <w:pStyle w:val="BodyText"/>
        <w:rPr>
          <w:rFonts w:ascii="Arial" w:hAnsi="Arial"/>
        </w:rPr>
      </w:pPr>
    </w:p>
    <w:tbl>
      <w:tblPr>
        <w:tblW w:w="148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14850"/>
      </w:tblGrid>
      <w:tr w:rsidR="001A5EF1" w:rsidRPr="002E3E03" w14:paraId="3FC6BF9E" w14:textId="77777777" w:rsidTr="001A4D68">
        <w:tc>
          <w:tcPr>
            <w:tcW w:w="14850" w:type="dxa"/>
            <w:shd w:val="clear" w:color="auto" w:fill="FFE199" w:themeFill="accent5" w:themeFillTint="66"/>
            <w:vAlign w:val="center"/>
          </w:tcPr>
          <w:p w14:paraId="4434FC7A" w14:textId="77777777" w:rsidR="001A5EF1" w:rsidRPr="002E3E03" w:rsidRDefault="001A5EF1" w:rsidP="00966A3C">
            <w:pPr>
              <w:spacing w:before="80" w:after="80" w:line="240" w:lineRule="auto"/>
              <w:rPr>
                <w:rFonts w:ascii="Arial" w:hAnsi="Arial" w:cs="Arial"/>
                <w:color w:val="FFFFFF"/>
              </w:rPr>
            </w:pPr>
            <w:r w:rsidRPr="001A4D68">
              <w:rPr>
                <w:rFonts w:ascii="Arial" w:hAnsi="Arial" w:cs="Arial"/>
              </w:rPr>
              <w:t xml:space="preserve">Overall Judgement </w:t>
            </w:r>
          </w:p>
        </w:tc>
      </w:tr>
      <w:tr w:rsidR="001A5EF1" w:rsidRPr="002E3E03" w14:paraId="09D613B5" w14:textId="77777777" w:rsidTr="001A5EF1">
        <w:trPr>
          <w:trHeight w:val="2657"/>
        </w:trPr>
        <w:tc>
          <w:tcPr>
            <w:tcW w:w="14850" w:type="dxa"/>
          </w:tcPr>
          <w:p w14:paraId="46B1EE6F" w14:textId="77777777" w:rsidR="001A5EF1" w:rsidRPr="002E3E03" w:rsidRDefault="001A5EF1" w:rsidP="00966A3C">
            <w:pPr>
              <w:spacing w:before="80" w:after="80" w:line="240" w:lineRule="auto"/>
              <w:rPr>
                <w:rFonts w:ascii="Arial" w:hAnsi="Arial" w:cs="Arial"/>
              </w:rPr>
            </w:pPr>
          </w:p>
          <w:p w14:paraId="3314F097" w14:textId="77777777" w:rsidR="001A5EF1" w:rsidRPr="002E3E03" w:rsidRDefault="001A5EF1" w:rsidP="00966A3C">
            <w:pPr>
              <w:spacing w:before="80" w:after="80" w:line="240" w:lineRule="auto"/>
              <w:rPr>
                <w:rFonts w:ascii="Arial" w:hAnsi="Arial" w:cs="Arial"/>
                <w:b/>
                <w:i/>
                <w:sz w:val="22"/>
                <w:szCs w:val="22"/>
              </w:rPr>
            </w:pPr>
            <w:r w:rsidRPr="002E3E03">
              <w:rPr>
                <w:rFonts w:ascii="Arial" w:hAnsi="Arial" w:cs="Arial"/>
                <w:b/>
                <w:sz w:val="22"/>
                <w:szCs w:val="22"/>
              </w:rPr>
              <w:t xml:space="preserve">The overall Judgement and timing of the next Periodic Review is linked to the number </w:t>
            </w:r>
            <w:r w:rsidR="001A4D68">
              <w:rPr>
                <w:rFonts w:ascii="Arial" w:hAnsi="Arial" w:cs="Arial"/>
                <w:b/>
                <w:sz w:val="22"/>
                <w:szCs w:val="22"/>
              </w:rPr>
              <w:t>of review Expectations</w:t>
            </w:r>
            <w:r w:rsidRPr="002E3E03">
              <w:rPr>
                <w:rFonts w:ascii="Arial" w:hAnsi="Arial" w:cs="Arial"/>
                <w:b/>
                <w:sz w:val="22"/>
                <w:szCs w:val="22"/>
              </w:rPr>
              <w:t xml:space="preserve"> met and the identification of areas of good practice and continual improvement. </w:t>
            </w:r>
            <w:r w:rsidRPr="002E3E03">
              <w:rPr>
                <w:rFonts w:ascii="Arial" w:hAnsi="Arial" w:cs="Arial"/>
                <w:b/>
                <w:i/>
                <w:sz w:val="22"/>
                <w:szCs w:val="22"/>
              </w:rPr>
              <w:t xml:space="preserve">See Appendix A for the </w:t>
            </w:r>
            <w:r w:rsidR="003D7590">
              <w:rPr>
                <w:rFonts w:ascii="Arial" w:hAnsi="Arial" w:cs="Arial"/>
                <w:b/>
                <w:i/>
                <w:sz w:val="22"/>
                <w:szCs w:val="22"/>
              </w:rPr>
              <w:t>B</w:t>
            </w:r>
            <w:r w:rsidR="00390793">
              <w:rPr>
                <w:rFonts w:ascii="Arial" w:hAnsi="Arial" w:cs="Arial"/>
                <w:b/>
                <w:i/>
                <w:sz w:val="22"/>
                <w:szCs w:val="22"/>
              </w:rPr>
              <w:t>asis of findings</w:t>
            </w:r>
          </w:p>
          <w:p w14:paraId="455EA9A5" w14:textId="77777777" w:rsidR="001A5EF1" w:rsidRPr="002E3E03" w:rsidRDefault="001A5EF1" w:rsidP="00966A3C">
            <w:pPr>
              <w:spacing w:before="80" w:after="80" w:line="240" w:lineRule="auto"/>
              <w:rPr>
                <w:rFonts w:ascii="Arial" w:hAnsi="Arial" w:cs="Arial"/>
                <w:b/>
                <w:sz w:val="22"/>
                <w:szCs w:val="22"/>
              </w:rPr>
            </w:pPr>
          </w:p>
          <w:tbl>
            <w:tblPr>
              <w:tblW w:w="482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115"/>
            </w:tblGrid>
            <w:tr w:rsidR="001A5EF1" w:rsidRPr="002E3E03" w14:paraId="7E223229" w14:textId="77777777" w:rsidTr="0033015C">
              <w:trPr>
                <w:trHeight w:val="389"/>
              </w:trPr>
              <w:tc>
                <w:tcPr>
                  <w:tcW w:w="5000" w:type="pct"/>
                  <w:shd w:val="clear" w:color="auto" w:fill="FFC000"/>
                  <w:vAlign w:val="center"/>
                </w:tcPr>
                <w:p w14:paraId="5B9F0225" w14:textId="77777777" w:rsidR="001A5EF1" w:rsidRPr="002E3E03" w:rsidRDefault="009767C8" w:rsidP="001A5EF1">
                  <w:pPr>
                    <w:spacing w:before="20" w:after="20" w:line="240" w:lineRule="auto"/>
                    <w:jc w:val="center"/>
                    <w:rPr>
                      <w:rFonts w:ascii="Arial" w:hAnsi="Arial" w:cs="Arial"/>
                      <w:b/>
                      <w:color w:val="000000"/>
                      <w:sz w:val="22"/>
                      <w:szCs w:val="22"/>
                    </w:rPr>
                  </w:pPr>
                  <w:r>
                    <w:rPr>
                      <w:rFonts w:ascii="Arial" w:hAnsi="Arial" w:cs="Arial"/>
                      <w:b/>
                      <w:color w:val="000000"/>
                      <w:sz w:val="22"/>
                      <w:szCs w:val="22"/>
                    </w:rPr>
                    <w:t xml:space="preserve">[ </w:t>
                  </w:r>
                  <w:r w:rsidRPr="009767C8">
                    <w:rPr>
                      <w:rFonts w:ascii="Arial" w:hAnsi="Arial" w:cs="Arial"/>
                      <w:b/>
                      <w:i/>
                      <w:color w:val="000000"/>
                      <w:sz w:val="22"/>
                      <w:szCs w:val="22"/>
                    </w:rPr>
                    <w:t xml:space="preserve">e.g. </w:t>
                  </w:r>
                  <w:r w:rsidR="001A5EF1" w:rsidRPr="009767C8">
                    <w:rPr>
                      <w:rFonts w:ascii="Arial" w:hAnsi="Arial" w:cs="Arial"/>
                      <w:b/>
                      <w:i/>
                      <w:color w:val="000000"/>
                      <w:sz w:val="22"/>
                      <w:szCs w:val="22"/>
                    </w:rPr>
                    <w:t>M</w:t>
                  </w:r>
                  <w:r w:rsidR="00AE431F" w:rsidRPr="009767C8">
                    <w:rPr>
                      <w:rFonts w:ascii="Arial" w:hAnsi="Arial" w:cs="Arial"/>
                      <w:b/>
                      <w:i/>
                      <w:color w:val="000000"/>
                      <w:sz w:val="22"/>
                      <w:szCs w:val="22"/>
                    </w:rPr>
                    <w:t>eets Expectations</w:t>
                  </w:r>
                  <w:r>
                    <w:rPr>
                      <w:rFonts w:ascii="Arial" w:hAnsi="Arial" w:cs="Arial"/>
                      <w:b/>
                      <w:color w:val="000000"/>
                      <w:sz w:val="22"/>
                      <w:szCs w:val="22"/>
                    </w:rPr>
                    <w:t>]</w:t>
                  </w:r>
                </w:p>
              </w:tc>
            </w:tr>
            <w:tr w:rsidR="001A5EF1" w:rsidRPr="002E3E03" w14:paraId="5BBF8100" w14:textId="77777777" w:rsidTr="0033015C">
              <w:trPr>
                <w:trHeight w:val="389"/>
              </w:trPr>
              <w:tc>
                <w:tcPr>
                  <w:tcW w:w="5000" w:type="pct"/>
                  <w:tcBorders>
                    <w:bottom w:val="single" w:sz="4" w:space="0" w:color="808080"/>
                  </w:tcBorders>
                  <w:shd w:val="clear" w:color="auto" w:fill="FFC000"/>
                  <w:vAlign w:val="center"/>
                </w:tcPr>
                <w:p w14:paraId="00EB3E3E" w14:textId="77777777" w:rsidR="001A5EF1" w:rsidRPr="002E3E03" w:rsidRDefault="009767C8" w:rsidP="001A5EF1">
                  <w:pPr>
                    <w:spacing w:before="20" w:after="20" w:line="240" w:lineRule="auto"/>
                    <w:jc w:val="center"/>
                    <w:rPr>
                      <w:rFonts w:ascii="Arial" w:hAnsi="Arial" w:cs="Arial"/>
                      <w:b/>
                      <w:color w:val="000000"/>
                      <w:sz w:val="22"/>
                      <w:szCs w:val="22"/>
                    </w:rPr>
                  </w:pPr>
                  <w:r>
                    <w:rPr>
                      <w:rFonts w:ascii="Arial" w:hAnsi="Arial" w:cs="Arial"/>
                      <w:b/>
                      <w:color w:val="000000"/>
                      <w:sz w:val="22"/>
                      <w:szCs w:val="22"/>
                    </w:rPr>
                    <w:t>[</w:t>
                  </w:r>
                  <w:r w:rsidR="001A5EF1" w:rsidRPr="009767C8">
                    <w:rPr>
                      <w:rFonts w:ascii="Arial" w:hAnsi="Arial" w:cs="Arial"/>
                      <w:b/>
                      <w:i/>
                      <w:color w:val="000000"/>
                      <w:sz w:val="22"/>
                      <w:szCs w:val="22"/>
                    </w:rPr>
                    <w:t>The next Periodic Review will take place in 6 years’ time</w:t>
                  </w:r>
                  <w:r>
                    <w:rPr>
                      <w:rFonts w:ascii="Arial" w:hAnsi="Arial" w:cs="Arial"/>
                      <w:b/>
                      <w:color w:val="000000"/>
                      <w:sz w:val="22"/>
                      <w:szCs w:val="22"/>
                    </w:rPr>
                    <w:t>]</w:t>
                  </w:r>
                </w:p>
              </w:tc>
            </w:tr>
          </w:tbl>
          <w:p w14:paraId="5CC4CAD8" w14:textId="77777777" w:rsidR="001A5EF1" w:rsidRPr="002E3E03" w:rsidRDefault="001A5EF1" w:rsidP="00966A3C">
            <w:pPr>
              <w:spacing w:before="80" w:after="80" w:line="240" w:lineRule="auto"/>
              <w:rPr>
                <w:rFonts w:ascii="Arial" w:hAnsi="Arial" w:cs="Arial"/>
                <w:b/>
                <w:sz w:val="22"/>
                <w:szCs w:val="22"/>
              </w:rPr>
            </w:pPr>
          </w:p>
          <w:p w14:paraId="04A6B0B7" w14:textId="77777777" w:rsidR="001A5EF1" w:rsidRPr="002E3E03" w:rsidRDefault="001A5EF1" w:rsidP="00966A3C">
            <w:pPr>
              <w:spacing w:before="120" w:line="240" w:lineRule="auto"/>
              <w:jc w:val="both"/>
              <w:rPr>
                <w:rFonts w:ascii="Arial" w:hAnsi="Arial" w:cs="Arial"/>
              </w:rPr>
            </w:pPr>
          </w:p>
        </w:tc>
      </w:tr>
    </w:tbl>
    <w:p w14:paraId="74BEB535" w14:textId="77777777" w:rsidR="00D373AB" w:rsidRPr="002E3E03" w:rsidRDefault="00D373AB" w:rsidP="00D373AB">
      <w:pPr>
        <w:pStyle w:val="BodyText"/>
        <w:rPr>
          <w:rFonts w:ascii="Arial" w:hAnsi="Arial"/>
        </w:rPr>
      </w:pPr>
    </w:p>
    <w:p w14:paraId="0BA99D9A" w14:textId="1D72FC59" w:rsidR="00D373AB" w:rsidRPr="00CC0E50" w:rsidRDefault="001A5EF1" w:rsidP="00CC0E50">
      <w:pPr>
        <w:spacing w:line="264" w:lineRule="auto"/>
        <w:rPr>
          <w:rFonts w:ascii="Arial" w:hAnsi="Arial" w:cs="Arial"/>
        </w:rPr>
      </w:pPr>
      <w:r w:rsidRPr="002E3E03">
        <w:rPr>
          <w:rFonts w:ascii="Arial" w:hAnsi="Arial" w:cs="Arial"/>
        </w:rPr>
        <w:br w:type="page"/>
      </w:r>
    </w:p>
    <w:p w14:paraId="050FD90B" w14:textId="6A31FA8C" w:rsidR="00D373AB" w:rsidRPr="00390656" w:rsidRDefault="00033DFB" w:rsidP="00390656">
      <w:pPr>
        <w:pStyle w:val="Heading1"/>
        <w:framePr w:wrap="around"/>
        <w:numPr>
          <w:ilvl w:val="0"/>
          <w:numId w:val="16"/>
        </w:numPr>
        <w:rPr>
          <w:rFonts w:asciiTheme="minorHAnsi" w:hAnsiTheme="minorHAnsi" w:cstheme="minorHAnsi"/>
          <w:i w:val="0"/>
        </w:rPr>
      </w:pPr>
      <w:bookmarkStart w:id="3" w:name="_Toc56595837"/>
      <w:r w:rsidRPr="00390656">
        <w:rPr>
          <w:rFonts w:asciiTheme="minorHAnsi" w:hAnsiTheme="minorHAnsi" w:cstheme="minorHAnsi"/>
          <w:i w:val="0"/>
        </w:rPr>
        <w:lastRenderedPageBreak/>
        <w:t>F</w:t>
      </w:r>
      <w:r w:rsidR="00D373AB" w:rsidRPr="00390656">
        <w:rPr>
          <w:rFonts w:asciiTheme="minorHAnsi" w:hAnsiTheme="minorHAnsi" w:cstheme="minorHAnsi"/>
          <w:i w:val="0"/>
        </w:rPr>
        <w:t xml:space="preserve">indings </w:t>
      </w:r>
      <w:r w:rsidR="00EC5D6B" w:rsidRPr="00390656">
        <w:rPr>
          <w:rFonts w:asciiTheme="minorHAnsi" w:hAnsiTheme="minorHAnsi" w:cstheme="minorHAnsi"/>
          <w:i w:val="0"/>
        </w:rPr>
        <w:t>and Recommended Actions</w:t>
      </w:r>
      <w:bookmarkEnd w:id="3"/>
    </w:p>
    <w:tbl>
      <w:tblPr>
        <w:tblStyle w:val="PwCTableText"/>
        <w:tblW w:w="0" w:type="auto"/>
        <w:tblInd w:w="-176" w:type="dxa"/>
        <w:tblLook w:val="04A0" w:firstRow="1" w:lastRow="0" w:firstColumn="1" w:lastColumn="0" w:noHBand="0" w:noVBand="1"/>
      </w:tblPr>
      <w:tblGrid>
        <w:gridCol w:w="14976"/>
      </w:tblGrid>
      <w:tr w:rsidR="005A7D81" w:rsidRPr="002E3E03" w14:paraId="22547F19" w14:textId="77777777" w:rsidTr="001A4D68">
        <w:trPr>
          <w:cnfStyle w:val="100000000000" w:firstRow="1" w:lastRow="0" w:firstColumn="0" w:lastColumn="0" w:oddVBand="0" w:evenVBand="0" w:oddHBand="0" w:evenHBand="0" w:firstRowFirstColumn="0" w:firstRowLastColumn="0" w:lastRowFirstColumn="0" w:lastRowLastColumn="0"/>
          <w:trHeight w:val="224"/>
        </w:trPr>
        <w:tc>
          <w:tcPr>
            <w:tcW w:w="15102" w:type="dxa"/>
            <w:shd w:val="clear" w:color="auto" w:fill="FFE199" w:themeFill="accent5" w:themeFillTint="66"/>
          </w:tcPr>
          <w:p w14:paraId="4C062209" w14:textId="77777777" w:rsidR="005A7D81" w:rsidRPr="002E3E03" w:rsidRDefault="005A7D81" w:rsidP="00D22524">
            <w:pPr>
              <w:rPr>
                <w:rFonts w:ascii="Arial" w:hAnsi="Arial" w:cs="Arial"/>
              </w:rPr>
            </w:pPr>
            <w:r w:rsidRPr="001A4D68">
              <w:rPr>
                <w:rFonts w:ascii="Arial" w:hAnsi="Arial" w:cs="Arial"/>
              </w:rPr>
              <w:t>Summary of key findings</w:t>
            </w:r>
          </w:p>
        </w:tc>
      </w:tr>
      <w:tr w:rsidR="005A7D81" w:rsidRPr="002E3E03" w14:paraId="53CA5FC6" w14:textId="77777777" w:rsidTr="00C41C8B">
        <w:trPr>
          <w:cnfStyle w:val="000000100000" w:firstRow="0" w:lastRow="0" w:firstColumn="0" w:lastColumn="0" w:oddVBand="0" w:evenVBand="0" w:oddHBand="1" w:evenHBand="0" w:firstRowFirstColumn="0" w:firstRowLastColumn="0" w:lastRowFirstColumn="0" w:lastRowLastColumn="0"/>
          <w:trHeight w:val="2742"/>
        </w:trPr>
        <w:tc>
          <w:tcPr>
            <w:tcW w:w="15102" w:type="dxa"/>
          </w:tcPr>
          <w:tbl>
            <w:tblPr>
              <w:tblpPr w:leftFromText="180" w:rightFromText="180" w:vertAnchor="text" w:horzAnchor="page" w:tblpX="10303" w:tblpY="-145"/>
              <w:tblOverlap w:val="never"/>
              <w:tblW w:w="3755" w:type="dxa"/>
              <w:tblBorders>
                <w:top w:val="single" w:sz="4" w:space="0" w:color="E0301E"/>
                <w:bottom w:val="single" w:sz="4" w:space="0" w:color="E0301E"/>
                <w:insideH w:val="single" w:sz="4" w:space="0" w:color="E0301E"/>
              </w:tblBorders>
              <w:tblLook w:val="01E0" w:firstRow="1" w:lastRow="1" w:firstColumn="1" w:lastColumn="1" w:noHBand="0" w:noVBand="0"/>
            </w:tblPr>
            <w:tblGrid>
              <w:gridCol w:w="3755"/>
            </w:tblGrid>
            <w:tr w:rsidR="00F826C7" w:rsidRPr="002E3E03" w14:paraId="7CD9AA4D" w14:textId="77777777" w:rsidTr="001A4D68">
              <w:trPr>
                <w:trHeight w:val="415"/>
              </w:trPr>
              <w:tc>
                <w:tcPr>
                  <w:tcW w:w="3755" w:type="dxa"/>
                  <w:tcBorders>
                    <w:top w:val="single" w:sz="4" w:space="0" w:color="C00000"/>
                    <w:left w:val="single" w:sz="4" w:space="0" w:color="C00000"/>
                    <w:right w:val="single" w:sz="4" w:space="0" w:color="C00000"/>
                  </w:tcBorders>
                  <w:shd w:val="clear" w:color="auto" w:fill="FFE199" w:themeFill="accent5" w:themeFillTint="66"/>
                </w:tcPr>
                <w:p w14:paraId="1E9CB508" w14:textId="77777777" w:rsidR="00F826C7" w:rsidRPr="002E3E03" w:rsidRDefault="001A4D68" w:rsidP="00F826C7">
                  <w:pPr>
                    <w:pStyle w:val="TableColumnHeader"/>
                    <w:jc w:val="center"/>
                    <w:rPr>
                      <w:rFonts w:ascii="Arial" w:hAnsi="Arial"/>
                      <w:b/>
                      <w:color w:val="FFFFFF" w:themeColor="background1"/>
                      <w:szCs w:val="20"/>
                      <w:lang w:val="en-GB"/>
                    </w:rPr>
                  </w:pPr>
                  <w:r>
                    <w:rPr>
                      <w:rFonts w:ascii="Arial" w:hAnsi="Arial"/>
                      <w:b/>
                      <w:sz w:val="20"/>
                      <w:szCs w:val="20"/>
                      <w:lang w:val="en-GB"/>
                    </w:rPr>
                    <w:t xml:space="preserve">Progress Status </w:t>
                  </w:r>
                </w:p>
              </w:tc>
            </w:tr>
            <w:tr w:rsidR="00F826C7" w:rsidRPr="002E3E03" w14:paraId="5F9B284B" w14:textId="77777777" w:rsidTr="00F826C7">
              <w:trPr>
                <w:trHeight w:val="607"/>
              </w:trPr>
              <w:tc>
                <w:tcPr>
                  <w:tcW w:w="3755" w:type="dxa"/>
                  <w:tcBorders>
                    <w:top w:val="single" w:sz="4" w:space="0" w:color="E0301E"/>
                    <w:left w:val="single" w:sz="4" w:space="0" w:color="E0301E"/>
                    <w:bottom w:val="single" w:sz="4" w:space="0" w:color="E0301E"/>
                    <w:right w:val="single" w:sz="4" w:space="0" w:color="E0301E"/>
                  </w:tcBorders>
                </w:tcPr>
                <w:p w14:paraId="4567473B" w14:textId="77777777" w:rsidR="00F826C7" w:rsidRPr="002E3E03" w:rsidRDefault="00F826C7" w:rsidP="00F826C7">
                  <w:pPr>
                    <w:pStyle w:val="TableText"/>
                    <w:spacing w:before="120" w:after="120"/>
                    <w:jc w:val="center"/>
                    <w:rPr>
                      <w:rFonts w:ascii="Arial" w:eastAsia="MS Mincho" w:hAnsi="Arial" w:cs="Arial"/>
                      <w:lang w:val="en-GB"/>
                    </w:rPr>
                  </w:pPr>
                  <w:r w:rsidRPr="002E3E03">
                    <w:rPr>
                      <w:rFonts w:ascii="Arial" w:eastAsia="MS Mincho" w:hAnsi="Arial" w:cs="Arial"/>
                      <w:noProof/>
                      <w:lang w:val="en-GB" w:eastAsia="en-GB"/>
                    </w:rPr>
                    <w:drawing>
                      <wp:inline distT="0" distB="0" distL="0" distR="0" wp14:anchorId="22A891FF" wp14:editId="37F5B1CA">
                        <wp:extent cx="262106" cy="260887"/>
                        <wp:effectExtent l="19050" t="0" r="4594" b="0"/>
                        <wp:docPr id="25" name="Picture 0"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16" cstate="print"/>
                                <a:stretch>
                                  <a:fillRect/>
                                </a:stretch>
                              </pic:blipFill>
                              <pic:spPr>
                                <a:xfrm>
                                  <a:off x="0" y="0"/>
                                  <a:ext cx="262106" cy="260887"/>
                                </a:xfrm>
                                <a:prstGeom prst="rect">
                                  <a:avLst/>
                                </a:prstGeom>
                              </pic:spPr>
                            </pic:pic>
                          </a:graphicData>
                        </a:graphic>
                      </wp:inline>
                    </w:drawing>
                  </w:r>
                </w:p>
                <w:p w14:paraId="262474A2" w14:textId="77777777" w:rsidR="00F826C7" w:rsidRPr="002E3E03" w:rsidRDefault="00F826C7" w:rsidP="00F826C7">
                  <w:pPr>
                    <w:pStyle w:val="TableText"/>
                    <w:spacing w:before="120" w:after="120"/>
                    <w:jc w:val="center"/>
                    <w:rPr>
                      <w:rFonts w:ascii="Arial" w:eastAsia="MS Mincho" w:hAnsi="Arial" w:cs="Arial"/>
                      <w:lang w:val="en-GB"/>
                    </w:rPr>
                  </w:pPr>
                  <w:r w:rsidRPr="002E3E03">
                    <w:rPr>
                      <w:rFonts w:ascii="Arial" w:eastAsia="MS Mincho" w:hAnsi="Arial" w:cs="Arial"/>
                      <w:lang w:val="en-GB"/>
                    </w:rPr>
                    <w:t>Complete</w:t>
                  </w:r>
                </w:p>
              </w:tc>
            </w:tr>
            <w:tr w:rsidR="00F826C7" w:rsidRPr="002E3E03" w14:paraId="09C81E36" w14:textId="77777777" w:rsidTr="00F826C7">
              <w:trPr>
                <w:trHeight w:val="617"/>
              </w:trPr>
              <w:tc>
                <w:tcPr>
                  <w:tcW w:w="3755" w:type="dxa"/>
                  <w:tcBorders>
                    <w:top w:val="single" w:sz="4" w:space="0" w:color="E0301E"/>
                    <w:left w:val="single" w:sz="4" w:space="0" w:color="E0301E"/>
                    <w:bottom w:val="single" w:sz="4" w:space="0" w:color="E0301E"/>
                    <w:right w:val="single" w:sz="4" w:space="0" w:color="E0301E"/>
                  </w:tcBorders>
                </w:tcPr>
                <w:p w14:paraId="5E659CFC" w14:textId="77777777" w:rsidR="00F826C7" w:rsidRPr="002E3E03" w:rsidRDefault="00F826C7" w:rsidP="00F826C7">
                  <w:pPr>
                    <w:pStyle w:val="TableText"/>
                    <w:spacing w:before="120" w:after="120"/>
                    <w:jc w:val="center"/>
                    <w:rPr>
                      <w:rFonts w:ascii="Arial" w:eastAsia="MS Mincho" w:hAnsi="Arial" w:cs="Arial"/>
                      <w:lang w:val="en-GB"/>
                    </w:rPr>
                  </w:pPr>
                  <w:r w:rsidRPr="002E3E03">
                    <w:rPr>
                      <w:rFonts w:ascii="Arial" w:eastAsia="MS Mincho" w:hAnsi="Arial" w:cs="Arial"/>
                      <w:noProof/>
                      <w:lang w:val="en-GB" w:eastAsia="en-GB"/>
                    </w:rPr>
                    <w:drawing>
                      <wp:inline distT="0" distB="0" distL="0" distR="0" wp14:anchorId="67B2572A" wp14:editId="3FC6DCB8">
                        <wp:extent cx="261864" cy="261864"/>
                        <wp:effectExtent l="19050" t="0" r="4836" b="0"/>
                        <wp:docPr id="4" name="Picture 2" descr="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png"/>
                                <pic:cNvPicPr/>
                              </pic:nvPicPr>
                              <pic:blipFill>
                                <a:blip r:embed="rId17" cstate="print">
                                  <a:lum bright="28000"/>
                                </a:blip>
                                <a:stretch>
                                  <a:fillRect/>
                                </a:stretch>
                              </pic:blipFill>
                              <pic:spPr>
                                <a:xfrm>
                                  <a:off x="0" y="0"/>
                                  <a:ext cx="261864" cy="261864"/>
                                </a:xfrm>
                                <a:prstGeom prst="rect">
                                  <a:avLst/>
                                </a:prstGeom>
                                <a:noFill/>
                                <a:ln>
                                  <a:noFill/>
                                </a:ln>
                              </pic:spPr>
                            </pic:pic>
                          </a:graphicData>
                        </a:graphic>
                      </wp:inline>
                    </w:drawing>
                  </w:r>
                </w:p>
                <w:p w14:paraId="7B446448" w14:textId="77777777" w:rsidR="00F826C7" w:rsidRPr="002E3E03" w:rsidRDefault="00F826C7" w:rsidP="00F826C7">
                  <w:pPr>
                    <w:pStyle w:val="TableText"/>
                    <w:spacing w:before="120" w:after="120"/>
                    <w:jc w:val="center"/>
                    <w:rPr>
                      <w:rFonts w:ascii="Arial" w:eastAsia="MS Mincho" w:hAnsi="Arial" w:cs="Arial"/>
                      <w:lang w:val="en-GB"/>
                    </w:rPr>
                  </w:pPr>
                  <w:r w:rsidRPr="002E3E03">
                    <w:rPr>
                      <w:rFonts w:ascii="Arial" w:eastAsia="MS Mincho" w:hAnsi="Arial" w:cs="Arial"/>
                      <w:lang w:val="en-GB"/>
                    </w:rPr>
                    <w:t>Partially complete</w:t>
                  </w:r>
                </w:p>
              </w:tc>
            </w:tr>
            <w:tr w:rsidR="00F826C7" w:rsidRPr="002E3E03" w14:paraId="1C4F7CE2" w14:textId="77777777" w:rsidTr="00F826C7">
              <w:trPr>
                <w:trHeight w:val="279"/>
              </w:trPr>
              <w:tc>
                <w:tcPr>
                  <w:tcW w:w="3755" w:type="dxa"/>
                  <w:tcBorders>
                    <w:top w:val="single" w:sz="4" w:space="0" w:color="E0301E"/>
                    <w:left w:val="single" w:sz="4" w:space="0" w:color="E0301E"/>
                    <w:bottom w:val="single" w:sz="4" w:space="0" w:color="E0301E"/>
                    <w:right w:val="single" w:sz="4" w:space="0" w:color="E0301E"/>
                  </w:tcBorders>
                </w:tcPr>
                <w:p w14:paraId="5D3BC16D" w14:textId="77777777" w:rsidR="00F826C7" w:rsidRPr="002E3E03" w:rsidRDefault="00F826C7" w:rsidP="00F826C7">
                  <w:pPr>
                    <w:pStyle w:val="TableText"/>
                    <w:spacing w:before="120" w:after="120"/>
                    <w:jc w:val="center"/>
                    <w:rPr>
                      <w:rFonts w:ascii="Arial" w:eastAsia="MS Mincho" w:hAnsi="Arial" w:cs="Arial"/>
                      <w:lang w:val="en-GB"/>
                    </w:rPr>
                  </w:pPr>
                  <w:r w:rsidRPr="002E3E03">
                    <w:rPr>
                      <w:rFonts w:ascii="Arial" w:eastAsia="MS Mincho" w:hAnsi="Arial" w:cs="Arial"/>
                      <w:noProof/>
                      <w:lang w:val="en-GB" w:eastAsia="en-GB"/>
                    </w:rPr>
                    <w:drawing>
                      <wp:inline distT="0" distB="0" distL="0" distR="0" wp14:anchorId="4B0E5F5A" wp14:editId="016CD7BD">
                        <wp:extent cx="260887" cy="260887"/>
                        <wp:effectExtent l="19050" t="0" r="5813" b="0"/>
                        <wp:docPr id="28" name="Picture 1" descr="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ng"/>
                                <pic:cNvPicPr/>
                              </pic:nvPicPr>
                              <pic:blipFill>
                                <a:blip r:embed="rId18" cstate="print"/>
                                <a:stretch>
                                  <a:fillRect/>
                                </a:stretch>
                              </pic:blipFill>
                              <pic:spPr>
                                <a:xfrm>
                                  <a:off x="0" y="0"/>
                                  <a:ext cx="260887" cy="260887"/>
                                </a:xfrm>
                                <a:prstGeom prst="rect">
                                  <a:avLst/>
                                </a:prstGeom>
                              </pic:spPr>
                            </pic:pic>
                          </a:graphicData>
                        </a:graphic>
                      </wp:inline>
                    </w:drawing>
                  </w:r>
                </w:p>
                <w:p w14:paraId="58785B32" w14:textId="77777777" w:rsidR="00F826C7" w:rsidRPr="002E3E03" w:rsidRDefault="00F826C7" w:rsidP="00F826C7">
                  <w:pPr>
                    <w:pStyle w:val="TableText"/>
                    <w:spacing w:before="120" w:after="120"/>
                    <w:jc w:val="center"/>
                    <w:rPr>
                      <w:rFonts w:ascii="Arial" w:eastAsia="MS Mincho" w:hAnsi="Arial" w:cs="Arial"/>
                      <w:lang w:val="en-GB"/>
                    </w:rPr>
                  </w:pPr>
                  <w:r w:rsidRPr="002E3E03">
                    <w:rPr>
                      <w:rFonts w:ascii="Arial" w:eastAsia="MS Mincho" w:hAnsi="Arial" w:cs="Arial"/>
                      <w:lang w:val="en-GB"/>
                    </w:rPr>
                    <w:t>Incomplete</w:t>
                  </w:r>
                </w:p>
              </w:tc>
            </w:tr>
          </w:tbl>
          <w:p w14:paraId="3076BD46" w14:textId="77777777" w:rsidR="003677D8" w:rsidRPr="002E3E03" w:rsidRDefault="003677D8" w:rsidP="00F826C7">
            <w:pPr>
              <w:pStyle w:val="BodyText"/>
              <w:spacing w:after="120"/>
              <w:ind w:right="6063"/>
              <w:rPr>
                <w:rFonts w:ascii="Arial" w:hAnsi="Arial"/>
              </w:rPr>
            </w:pPr>
          </w:p>
          <w:p w14:paraId="5647F1BB" w14:textId="77777777" w:rsidR="0076647F" w:rsidRPr="002E3E03" w:rsidRDefault="0076647F" w:rsidP="00F826C7">
            <w:pPr>
              <w:pStyle w:val="BodyText"/>
              <w:spacing w:after="120"/>
              <w:ind w:right="6063"/>
              <w:rPr>
                <w:rFonts w:ascii="Arial" w:hAnsi="Arial"/>
              </w:rPr>
            </w:pPr>
            <w:r w:rsidRPr="002E3E03">
              <w:rPr>
                <w:rFonts w:ascii="Arial" w:hAnsi="Arial"/>
              </w:rPr>
              <w:t>Date of original report [   ]</w:t>
            </w:r>
          </w:p>
          <w:p w14:paraId="211181D4" w14:textId="77777777" w:rsidR="0076647F" w:rsidRPr="002E3E03" w:rsidRDefault="0076647F" w:rsidP="00F826C7">
            <w:pPr>
              <w:pStyle w:val="BodyText"/>
              <w:spacing w:after="120"/>
              <w:ind w:right="6063"/>
              <w:rPr>
                <w:rFonts w:ascii="Arial" w:hAnsi="Arial"/>
              </w:rPr>
            </w:pPr>
          </w:p>
          <w:p w14:paraId="37AE7543" w14:textId="77777777" w:rsidR="0076647F" w:rsidRPr="002E3E03" w:rsidRDefault="0076647F" w:rsidP="00F826C7">
            <w:pPr>
              <w:pStyle w:val="BodyText"/>
              <w:spacing w:after="120"/>
              <w:ind w:right="6063"/>
              <w:rPr>
                <w:rFonts w:ascii="Arial" w:hAnsi="Arial"/>
              </w:rPr>
            </w:pPr>
            <w:r w:rsidRPr="002E3E03">
              <w:rPr>
                <w:rFonts w:ascii="Arial" w:hAnsi="Arial"/>
              </w:rPr>
              <w:t>Revised:   [date]</w:t>
            </w:r>
          </w:p>
          <w:p w14:paraId="3AD55D9D" w14:textId="77777777" w:rsidR="0076647F" w:rsidRPr="002E3E03" w:rsidRDefault="0076647F" w:rsidP="00F826C7">
            <w:pPr>
              <w:pStyle w:val="BodyText"/>
              <w:spacing w:after="120"/>
              <w:ind w:right="6063"/>
              <w:rPr>
                <w:rFonts w:ascii="Arial" w:hAnsi="Arial"/>
              </w:rPr>
            </w:pPr>
          </w:p>
          <w:p w14:paraId="26751472" w14:textId="77777777" w:rsidR="0076647F" w:rsidRPr="002E3E03" w:rsidRDefault="0076647F" w:rsidP="00F826C7">
            <w:pPr>
              <w:pStyle w:val="BodyText"/>
              <w:spacing w:after="120"/>
              <w:ind w:right="6063"/>
              <w:rPr>
                <w:rFonts w:ascii="Arial" w:hAnsi="Arial"/>
              </w:rPr>
            </w:pPr>
            <w:r w:rsidRPr="002E3E03">
              <w:rPr>
                <w:rFonts w:ascii="Arial" w:hAnsi="Arial"/>
              </w:rPr>
              <w:t>Revised: [date]</w:t>
            </w:r>
          </w:p>
          <w:p w14:paraId="749E2D08" w14:textId="77777777" w:rsidR="00F826C7" w:rsidRPr="002E3E03" w:rsidRDefault="00F826C7" w:rsidP="00F826C7">
            <w:pPr>
              <w:pStyle w:val="BodyText"/>
              <w:spacing w:after="120"/>
              <w:ind w:right="6063"/>
              <w:rPr>
                <w:rFonts w:ascii="Arial" w:hAnsi="Arial"/>
              </w:rPr>
            </w:pPr>
          </w:p>
          <w:p w14:paraId="73328104" w14:textId="77777777" w:rsidR="00F826C7" w:rsidRPr="002E3E03" w:rsidRDefault="00F826C7" w:rsidP="00F826C7">
            <w:pPr>
              <w:pStyle w:val="BodyText"/>
              <w:spacing w:after="120"/>
              <w:ind w:right="6063"/>
              <w:rPr>
                <w:rFonts w:ascii="Arial" w:hAnsi="Arial"/>
              </w:rPr>
            </w:pPr>
          </w:p>
          <w:p w14:paraId="738C730E" w14:textId="77777777" w:rsidR="00F826C7" w:rsidRPr="002E3E03" w:rsidRDefault="00F826C7" w:rsidP="00F826C7">
            <w:pPr>
              <w:pStyle w:val="BodyText"/>
              <w:spacing w:after="120"/>
              <w:ind w:right="6063"/>
              <w:rPr>
                <w:rFonts w:ascii="Arial" w:hAnsi="Arial"/>
              </w:rPr>
            </w:pPr>
          </w:p>
          <w:p w14:paraId="6E26E2FC" w14:textId="77777777" w:rsidR="00F826C7" w:rsidRPr="002E3E03" w:rsidRDefault="00F826C7" w:rsidP="00F826C7">
            <w:pPr>
              <w:pStyle w:val="BodyText"/>
              <w:spacing w:after="120"/>
              <w:ind w:right="6063"/>
              <w:rPr>
                <w:rFonts w:ascii="Arial" w:hAnsi="Arial"/>
              </w:rPr>
            </w:pPr>
          </w:p>
          <w:p w14:paraId="64DEC3F9" w14:textId="77777777" w:rsidR="00F826C7" w:rsidRPr="002E3E03" w:rsidRDefault="00F826C7" w:rsidP="00F826C7">
            <w:pPr>
              <w:pStyle w:val="BodyText"/>
              <w:spacing w:after="120"/>
              <w:ind w:right="6063"/>
              <w:rPr>
                <w:rFonts w:ascii="Arial" w:hAnsi="Arial"/>
              </w:rPr>
            </w:pPr>
          </w:p>
          <w:tbl>
            <w:tblPr>
              <w:tblStyle w:val="LightList-Accent11"/>
              <w:tblW w:w="5000" w:type="pct"/>
              <w:tblBorders>
                <w:insideH w:val="single" w:sz="6" w:space="0" w:color="E0301E" w:themeColor="accent1"/>
                <w:insideV w:val="single" w:sz="6" w:space="0" w:color="E0301E" w:themeColor="accent1"/>
              </w:tblBorders>
              <w:tblLook w:val="04A0" w:firstRow="1" w:lastRow="0" w:firstColumn="1" w:lastColumn="0" w:noHBand="0" w:noVBand="1"/>
            </w:tblPr>
            <w:tblGrid>
              <w:gridCol w:w="1184"/>
              <w:gridCol w:w="3304"/>
              <w:gridCol w:w="2933"/>
              <w:gridCol w:w="2868"/>
              <w:gridCol w:w="3367"/>
              <w:gridCol w:w="1084"/>
            </w:tblGrid>
            <w:tr w:rsidR="00C41C8B" w:rsidRPr="002E3E03" w14:paraId="24AB00C4" w14:textId="77777777" w:rsidTr="00976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shd w:val="clear" w:color="auto" w:fill="FFE199" w:themeFill="accent5" w:themeFillTint="66"/>
                </w:tcPr>
                <w:p w14:paraId="51110CFC" w14:textId="77777777" w:rsidR="00C41C8B" w:rsidRPr="002E3E03" w:rsidRDefault="00C41C8B" w:rsidP="00D22524">
                  <w:pPr>
                    <w:pStyle w:val="BodyText"/>
                    <w:spacing w:after="120"/>
                    <w:rPr>
                      <w:rFonts w:ascii="Arial" w:hAnsi="Arial"/>
                    </w:rPr>
                  </w:pPr>
                  <w:r w:rsidRPr="002E3E03">
                    <w:rPr>
                      <w:rFonts w:ascii="Arial" w:hAnsi="Arial"/>
                    </w:rPr>
                    <w:t>Reference number</w:t>
                  </w:r>
                </w:p>
              </w:tc>
              <w:tc>
                <w:tcPr>
                  <w:tcW w:w="1122" w:type="pct"/>
                  <w:shd w:val="clear" w:color="auto" w:fill="FFE199" w:themeFill="accent5" w:themeFillTint="66"/>
                </w:tcPr>
                <w:p w14:paraId="162BFE1C" w14:textId="77777777" w:rsidR="00C41C8B" w:rsidRPr="002E3E03" w:rsidRDefault="00845BC2" w:rsidP="00D22524">
                  <w:pPr>
                    <w:pStyle w:val="BodyText"/>
                    <w:spacing w:after="120"/>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 xml:space="preserve">Agreed action </w:t>
                  </w:r>
                </w:p>
              </w:tc>
              <w:tc>
                <w:tcPr>
                  <w:tcW w:w="996" w:type="pct"/>
                  <w:shd w:val="clear" w:color="auto" w:fill="FFE199" w:themeFill="accent5" w:themeFillTint="66"/>
                </w:tcPr>
                <w:p w14:paraId="30C0347E" w14:textId="77777777" w:rsidR="00C41C8B" w:rsidRPr="002E3E03" w:rsidRDefault="001A4D68" w:rsidP="00C41C8B">
                  <w:pPr>
                    <w:pStyle w:val="BodyText"/>
                    <w:spacing w:after="120"/>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 xml:space="preserve">Priority rating: </w:t>
                  </w:r>
                  <w:r>
                    <w:t xml:space="preserve"> </w:t>
                  </w:r>
                  <w:r w:rsidRPr="001A4D68">
                    <w:rPr>
                      <w:rFonts w:ascii="Arial" w:hAnsi="Arial"/>
                    </w:rPr>
                    <w:t xml:space="preserve">High/ Medium/Low </w:t>
                  </w:r>
                </w:p>
              </w:tc>
              <w:tc>
                <w:tcPr>
                  <w:tcW w:w="974" w:type="pct"/>
                  <w:shd w:val="clear" w:color="auto" w:fill="FFE199" w:themeFill="accent5" w:themeFillTint="66"/>
                </w:tcPr>
                <w:p w14:paraId="58AA81B7" w14:textId="77777777" w:rsidR="00C41C8B" w:rsidRPr="002E3E03" w:rsidRDefault="008C5795" w:rsidP="00D22524">
                  <w:pPr>
                    <w:pStyle w:val="BodyText"/>
                    <w:spacing w:after="120"/>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 xml:space="preserve">Timescale  and </w:t>
                  </w:r>
                  <w:r w:rsidR="00E86E01" w:rsidRPr="002E3E03">
                    <w:rPr>
                      <w:rFonts w:ascii="Arial" w:hAnsi="Arial"/>
                    </w:rPr>
                    <w:t xml:space="preserve">responsible officer </w:t>
                  </w:r>
                </w:p>
              </w:tc>
              <w:tc>
                <w:tcPr>
                  <w:tcW w:w="1143" w:type="pct"/>
                  <w:shd w:val="clear" w:color="auto" w:fill="FFE199" w:themeFill="accent5" w:themeFillTint="66"/>
                </w:tcPr>
                <w:p w14:paraId="203F2F4F" w14:textId="77777777" w:rsidR="00C41C8B" w:rsidRPr="002E3E03" w:rsidRDefault="00E86E01" w:rsidP="00D22524">
                  <w:pPr>
                    <w:pStyle w:val="BodyText"/>
                    <w:spacing w:after="120"/>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Action taken and further action required</w:t>
                  </w:r>
                </w:p>
              </w:tc>
              <w:tc>
                <w:tcPr>
                  <w:tcW w:w="366" w:type="pct"/>
                  <w:shd w:val="clear" w:color="auto" w:fill="FFE199" w:themeFill="accent5" w:themeFillTint="66"/>
                </w:tcPr>
                <w:p w14:paraId="3306BDC5" w14:textId="77777777" w:rsidR="00C41C8B" w:rsidRPr="002E3E03" w:rsidRDefault="00E86E01" w:rsidP="00D22524">
                  <w:pPr>
                    <w:pStyle w:val="BodyText"/>
                    <w:spacing w:after="120"/>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 xml:space="preserve">Progress </w:t>
                  </w:r>
                  <w:r w:rsidR="00C41C8B" w:rsidRPr="002E3E03">
                    <w:rPr>
                      <w:rFonts w:ascii="Arial" w:hAnsi="Arial"/>
                    </w:rPr>
                    <w:t>Status</w:t>
                  </w:r>
                </w:p>
              </w:tc>
            </w:tr>
            <w:tr w:rsidR="00C41C8B" w:rsidRPr="002E3E03" w14:paraId="2B8976B5" w14:textId="77777777" w:rsidTr="0097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14:paraId="4F491CA5" w14:textId="77777777" w:rsidR="00C41C8B" w:rsidRPr="002E3E03" w:rsidRDefault="00C41C8B" w:rsidP="00D22524">
                  <w:pPr>
                    <w:pStyle w:val="BodyText"/>
                    <w:spacing w:after="120"/>
                    <w:rPr>
                      <w:rFonts w:ascii="Arial" w:hAnsi="Arial"/>
                    </w:rPr>
                  </w:pPr>
                  <w:r w:rsidRPr="002E3E03">
                    <w:rPr>
                      <w:rFonts w:ascii="Arial" w:hAnsi="Arial"/>
                    </w:rPr>
                    <w:t>1</w:t>
                  </w:r>
                </w:p>
              </w:tc>
              <w:tc>
                <w:tcPr>
                  <w:tcW w:w="1122" w:type="pct"/>
                </w:tcPr>
                <w:p w14:paraId="42DCBDAF" w14:textId="77777777" w:rsidR="003D7590" w:rsidRDefault="001A4D68" w:rsidP="001A4D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e.g.  </w:t>
                  </w:r>
                  <w:r w:rsidR="003D7590">
                    <w:rPr>
                      <w:rFonts w:ascii="Arial" w:hAnsi="Arial"/>
                    </w:rPr>
                    <w:t>Recommendation – Essential</w:t>
                  </w:r>
                </w:p>
                <w:p w14:paraId="2965B0F3" w14:textId="77777777" w:rsidR="003D7590" w:rsidRDefault="003D7590" w:rsidP="001A4D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rPr>
                  </w:pPr>
                </w:p>
                <w:p w14:paraId="3D4233F8" w14:textId="77777777" w:rsidR="00C41C8B" w:rsidRPr="009767C8" w:rsidRDefault="001A4D68" w:rsidP="001A4D6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i/>
                    </w:rPr>
                  </w:pPr>
                  <w:r w:rsidRPr="009767C8">
                    <w:rPr>
                      <w:rFonts w:ascii="Arial" w:hAnsi="Arial"/>
                      <w:i/>
                    </w:rPr>
                    <w:t xml:space="preserve">Address External Examiner’s concern around transparency of marking </w:t>
                  </w:r>
                </w:p>
              </w:tc>
              <w:tc>
                <w:tcPr>
                  <w:tcW w:w="996" w:type="pct"/>
                </w:tcPr>
                <w:p w14:paraId="2FD074D5" w14:textId="77777777" w:rsidR="00C41C8B" w:rsidRPr="009767C8" w:rsidRDefault="001A4D68" w:rsidP="00B3719E">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i/>
                    </w:rPr>
                  </w:pPr>
                  <w:r w:rsidRPr="009767C8">
                    <w:rPr>
                      <w:rFonts w:ascii="Arial" w:hAnsi="Arial"/>
                      <w:i/>
                    </w:rPr>
                    <w:t>High</w:t>
                  </w:r>
                </w:p>
              </w:tc>
              <w:tc>
                <w:tcPr>
                  <w:tcW w:w="974" w:type="pct"/>
                </w:tcPr>
                <w:p w14:paraId="6B1ECAA5" w14:textId="77777777" w:rsidR="00C41C8B" w:rsidRPr="009767C8" w:rsidRDefault="001A4D68" w:rsidP="00E86E01">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i/>
                    </w:rPr>
                  </w:pPr>
                  <w:r w:rsidRPr="009767C8">
                    <w:rPr>
                      <w:rFonts w:ascii="Arial" w:hAnsi="Arial"/>
                      <w:i/>
                    </w:rPr>
                    <w:t xml:space="preserve">Programme Director </w:t>
                  </w:r>
                </w:p>
              </w:tc>
              <w:tc>
                <w:tcPr>
                  <w:tcW w:w="1143" w:type="pct"/>
                </w:tcPr>
                <w:p w14:paraId="17510FC9" w14:textId="77777777" w:rsidR="00C41C8B" w:rsidRPr="009767C8" w:rsidRDefault="001A4D68" w:rsidP="001A4D68">
                  <w:pPr>
                    <w:pStyle w:val="BodyText"/>
                    <w:spacing w:after="120"/>
                    <w:ind w:left="360"/>
                    <w:cnfStyle w:val="000000100000" w:firstRow="0" w:lastRow="0" w:firstColumn="0" w:lastColumn="0" w:oddVBand="0" w:evenVBand="0" w:oddHBand="1" w:evenHBand="0" w:firstRowFirstColumn="0" w:firstRowLastColumn="0" w:lastRowFirstColumn="0" w:lastRowLastColumn="0"/>
                    <w:rPr>
                      <w:rFonts w:ascii="Arial" w:hAnsi="Arial"/>
                      <w:i/>
                    </w:rPr>
                  </w:pPr>
                  <w:r w:rsidRPr="009767C8">
                    <w:rPr>
                      <w:rFonts w:ascii="Arial" w:hAnsi="Arial"/>
                      <w:i/>
                    </w:rPr>
                    <w:t>Discussed at most recent Programme Committee meeting, new policy to be drawn up and disseminated.</w:t>
                  </w:r>
                </w:p>
              </w:tc>
              <w:tc>
                <w:tcPr>
                  <w:tcW w:w="366" w:type="pct"/>
                </w:tcPr>
                <w:p w14:paraId="1BD73E9B" w14:textId="77777777" w:rsidR="00C41C8B" w:rsidRPr="002E3E03" w:rsidRDefault="00305400"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r w:rsidRPr="002E3E03">
                    <w:rPr>
                      <w:rFonts w:ascii="Arial" w:eastAsia="MS Mincho" w:hAnsi="Arial"/>
                      <w:noProof/>
                      <w:lang w:eastAsia="en-GB"/>
                    </w:rPr>
                    <w:drawing>
                      <wp:inline distT="0" distB="0" distL="0" distR="0" wp14:anchorId="479D318C" wp14:editId="74829110">
                        <wp:extent cx="261864" cy="261864"/>
                        <wp:effectExtent l="19050" t="0" r="4836" b="0"/>
                        <wp:docPr id="5" name="Picture 2" descr="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png"/>
                                <pic:cNvPicPr/>
                              </pic:nvPicPr>
                              <pic:blipFill>
                                <a:blip r:embed="rId17" cstate="print">
                                  <a:lum bright="28000"/>
                                </a:blip>
                                <a:stretch>
                                  <a:fillRect/>
                                </a:stretch>
                              </pic:blipFill>
                              <pic:spPr>
                                <a:xfrm>
                                  <a:off x="0" y="0"/>
                                  <a:ext cx="261864" cy="261864"/>
                                </a:xfrm>
                                <a:prstGeom prst="rect">
                                  <a:avLst/>
                                </a:prstGeom>
                                <a:noFill/>
                                <a:ln>
                                  <a:noFill/>
                                </a:ln>
                              </pic:spPr>
                            </pic:pic>
                          </a:graphicData>
                        </a:graphic>
                      </wp:inline>
                    </w:drawing>
                  </w:r>
                </w:p>
              </w:tc>
            </w:tr>
            <w:tr w:rsidR="00C41C8B" w:rsidRPr="002E3E03" w14:paraId="1DCED05C" w14:textId="77777777" w:rsidTr="009767C8">
              <w:tc>
                <w:tcPr>
                  <w:cnfStyle w:val="001000000000" w:firstRow="0" w:lastRow="0" w:firstColumn="1" w:lastColumn="0" w:oddVBand="0" w:evenVBand="0" w:oddHBand="0" w:evenHBand="0" w:firstRowFirstColumn="0" w:firstRowLastColumn="0" w:lastRowFirstColumn="0" w:lastRowLastColumn="0"/>
                  <w:tcW w:w="398" w:type="pct"/>
                </w:tcPr>
                <w:p w14:paraId="539BD2A6" w14:textId="77777777" w:rsidR="00C41C8B" w:rsidRPr="002E3E03" w:rsidRDefault="00C41C8B" w:rsidP="00D22524">
                  <w:pPr>
                    <w:pStyle w:val="BodyText"/>
                    <w:spacing w:after="120"/>
                    <w:rPr>
                      <w:rFonts w:ascii="Arial" w:hAnsi="Arial"/>
                    </w:rPr>
                  </w:pPr>
                  <w:r w:rsidRPr="002E3E03">
                    <w:rPr>
                      <w:rFonts w:ascii="Arial" w:hAnsi="Arial"/>
                    </w:rPr>
                    <w:t>2</w:t>
                  </w:r>
                </w:p>
              </w:tc>
              <w:tc>
                <w:tcPr>
                  <w:tcW w:w="1122" w:type="pct"/>
                </w:tcPr>
                <w:p w14:paraId="1BECFC6E" w14:textId="77777777" w:rsidR="003D7590" w:rsidRDefault="003D7590"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xml:space="preserve">Recommendation – Advisable </w:t>
                  </w:r>
                </w:p>
                <w:p w14:paraId="6D9CBE6E" w14:textId="77777777" w:rsidR="00C41C8B" w:rsidRPr="002E3E03" w:rsidRDefault="002C707C"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w:t>
                  </w:r>
                </w:p>
              </w:tc>
              <w:tc>
                <w:tcPr>
                  <w:tcW w:w="996" w:type="pct"/>
                </w:tcPr>
                <w:p w14:paraId="31428430" w14:textId="77777777" w:rsidR="00C41C8B" w:rsidRPr="002E3E03" w:rsidRDefault="00C41C8B" w:rsidP="00305400">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p>
              </w:tc>
              <w:tc>
                <w:tcPr>
                  <w:tcW w:w="974" w:type="pct"/>
                </w:tcPr>
                <w:p w14:paraId="5FD5F396" w14:textId="77777777" w:rsidR="00C41C8B" w:rsidRPr="002E3E03" w:rsidRDefault="00C41C8B"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p>
              </w:tc>
              <w:tc>
                <w:tcPr>
                  <w:tcW w:w="1143" w:type="pct"/>
                </w:tcPr>
                <w:p w14:paraId="2DEEACA4" w14:textId="77777777" w:rsidR="00C41C8B" w:rsidRPr="002E3E03" w:rsidRDefault="00C41C8B"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p>
              </w:tc>
              <w:tc>
                <w:tcPr>
                  <w:tcW w:w="366" w:type="pct"/>
                </w:tcPr>
                <w:p w14:paraId="3861DFAD" w14:textId="77777777" w:rsidR="00C41C8B" w:rsidRPr="002E3E03" w:rsidRDefault="00F826C7"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r w:rsidRPr="002E3E03">
                    <w:rPr>
                      <w:rFonts w:ascii="Arial" w:eastAsia="MS Mincho" w:hAnsi="Arial"/>
                      <w:noProof/>
                      <w:lang w:eastAsia="en-GB"/>
                    </w:rPr>
                    <w:drawing>
                      <wp:inline distT="0" distB="0" distL="0" distR="0" wp14:anchorId="500409DF" wp14:editId="45FBA1FA">
                        <wp:extent cx="262106" cy="260887"/>
                        <wp:effectExtent l="19050" t="0" r="4594" b="0"/>
                        <wp:docPr id="17" name="Picture 0"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16" cstate="print"/>
                                <a:stretch>
                                  <a:fillRect/>
                                </a:stretch>
                              </pic:blipFill>
                              <pic:spPr>
                                <a:xfrm>
                                  <a:off x="0" y="0"/>
                                  <a:ext cx="262106" cy="260887"/>
                                </a:xfrm>
                                <a:prstGeom prst="rect">
                                  <a:avLst/>
                                </a:prstGeom>
                              </pic:spPr>
                            </pic:pic>
                          </a:graphicData>
                        </a:graphic>
                      </wp:inline>
                    </w:drawing>
                  </w:r>
                </w:p>
              </w:tc>
            </w:tr>
            <w:tr w:rsidR="00C41C8B" w:rsidRPr="002E3E03" w14:paraId="0DC00032" w14:textId="77777777" w:rsidTr="0097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14:paraId="221C0B1A" w14:textId="77777777" w:rsidR="00C41C8B" w:rsidRPr="002E3E03" w:rsidRDefault="00C41C8B" w:rsidP="00D22524">
                  <w:pPr>
                    <w:pStyle w:val="BodyText"/>
                    <w:spacing w:after="120"/>
                    <w:rPr>
                      <w:rFonts w:ascii="Arial" w:hAnsi="Arial"/>
                    </w:rPr>
                  </w:pPr>
                  <w:r w:rsidRPr="002E3E03">
                    <w:rPr>
                      <w:rFonts w:ascii="Arial" w:hAnsi="Arial"/>
                    </w:rPr>
                    <w:t>3</w:t>
                  </w:r>
                </w:p>
              </w:tc>
              <w:tc>
                <w:tcPr>
                  <w:tcW w:w="1122" w:type="pct"/>
                </w:tcPr>
                <w:p w14:paraId="28E2A855" w14:textId="77777777" w:rsidR="003D7590" w:rsidRDefault="003D7590"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Recommendation  - Desirable </w:t>
                  </w:r>
                </w:p>
                <w:p w14:paraId="1A608E16" w14:textId="77777777" w:rsidR="00C41C8B" w:rsidRPr="002E3E03" w:rsidRDefault="002C707C"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w:t>
                  </w:r>
                </w:p>
              </w:tc>
              <w:tc>
                <w:tcPr>
                  <w:tcW w:w="996" w:type="pct"/>
                </w:tcPr>
                <w:p w14:paraId="0537A73B" w14:textId="77777777" w:rsidR="00C41C8B" w:rsidRPr="002E3E03" w:rsidRDefault="00C41C8B"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p>
              </w:tc>
              <w:tc>
                <w:tcPr>
                  <w:tcW w:w="974" w:type="pct"/>
                </w:tcPr>
                <w:p w14:paraId="43172F9E" w14:textId="77777777" w:rsidR="00C41C8B" w:rsidRPr="002E3E03" w:rsidRDefault="00C41C8B"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p>
              </w:tc>
              <w:tc>
                <w:tcPr>
                  <w:tcW w:w="1143" w:type="pct"/>
                </w:tcPr>
                <w:p w14:paraId="6B8A882D" w14:textId="77777777" w:rsidR="00C41C8B" w:rsidRPr="002E3E03" w:rsidRDefault="00C41C8B"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p>
              </w:tc>
              <w:tc>
                <w:tcPr>
                  <w:tcW w:w="366" w:type="pct"/>
                </w:tcPr>
                <w:p w14:paraId="3C972700" w14:textId="77777777" w:rsidR="00C41C8B" w:rsidRPr="002E3E03" w:rsidRDefault="00F826C7"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r w:rsidRPr="002E3E03">
                    <w:rPr>
                      <w:rFonts w:ascii="Arial" w:eastAsia="MS Mincho" w:hAnsi="Arial"/>
                      <w:noProof/>
                      <w:lang w:eastAsia="en-GB"/>
                    </w:rPr>
                    <w:drawing>
                      <wp:inline distT="0" distB="0" distL="0" distR="0" wp14:anchorId="6181D839" wp14:editId="4D50EBD5">
                        <wp:extent cx="262106" cy="260887"/>
                        <wp:effectExtent l="19050" t="0" r="4594" b="0"/>
                        <wp:docPr id="18" name="Picture 0"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16" cstate="print"/>
                                <a:stretch>
                                  <a:fillRect/>
                                </a:stretch>
                              </pic:blipFill>
                              <pic:spPr>
                                <a:xfrm>
                                  <a:off x="0" y="0"/>
                                  <a:ext cx="262106" cy="260887"/>
                                </a:xfrm>
                                <a:prstGeom prst="rect">
                                  <a:avLst/>
                                </a:prstGeom>
                              </pic:spPr>
                            </pic:pic>
                          </a:graphicData>
                        </a:graphic>
                      </wp:inline>
                    </w:drawing>
                  </w:r>
                </w:p>
              </w:tc>
            </w:tr>
            <w:tr w:rsidR="00C41C8B" w:rsidRPr="002E3E03" w14:paraId="76671EDB" w14:textId="77777777" w:rsidTr="009767C8">
              <w:tc>
                <w:tcPr>
                  <w:cnfStyle w:val="001000000000" w:firstRow="0" w:lastRow="0" w:firstColumn="1" w:lastColumn="0" w:oddVBand="0" w:evenVBand="0" w:oddHBand="0" w:evenHBand="0" w:firstRowFirstColumn="0" w:firstRowLastColumn="0" w:lastRowFirstColumn="0" w:lastRowLastColumn="0"/>
                  <w:tcW w:w="398" w:type="pct"/>
                </w:tcPr>
                <w:p w14:paraId="19D445CC" w14:textId="77777777" w:rsidR="00C41C8B" w:rsidRPr="002E3E03" w:rsidRDefault="00C41C8B" w:rsidP="00D22524">
                  <w:pPr>
                    <w:pStyle w:val="BodyText"/>
                    <w:spacing w:after="120"/>
                    <w:rPr>
                      <w:rFonts w:ascii="Arial" w:hAnsi="Arial"/>
                    </w:rPr>
                  </w:pPr>
                  <w:r w:rsidRPr="002E3E03">
                    <w:rPr>
                      <w:rFonts w:ascii="Arial" w:hAnsi="Arial"/>
                    </w:rPr>
                    <w:lastRenderedPageBreak/>
                    <w:t>4</w:t>
                  </w:r>
                </w:p>
              </w:tc>
              <w:tc>
                <w:tcPr>
                  <w:tcW w:w="1122" w:type="pct"/>
                </w:tcPr>
                <w:p w14:paraId="7F866F75" w14:textId="77777777" w:rsidR="00C41C8B" w:rsidRDefault="003D7590"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Affirmation</w:t>
                  </w:r>
                </w:p>
                <w:p w14:paraId="636EDF3A" w14:textId="77777777" w:rsidR="003D7590" w:rsidRPr="002E3E03" w:rsidRDefault="002C707C"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     ]</w:t>
                  </w:r>
                </w:p>
              </w:tc>
              <w:tc>
                <w:tcPr>
                  <w:tcW w:w="996" w:type="pct"/>
                </w:tcPr>
                <w:p w14:paraId="2F769A80" w14:textId="77777777" w:rsidR="00C41C8B" w:rsidRPr="002E3E03" w:rsidRDefault="00C41C8B" w:rsidP="009C1BE0">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p>
              </w:tc>
              <w:tc>
                <w:tcPr>
                  <w:tcW w:w="974" w:type="pct"/>
                </w:tcPr>
                <w:p w14:paraId="7411DF96" w14:textId="77777777" w:rsidR="00C41C8B" w:rsidRPr="002E3E03" w:rsidRDefault="00C41C8B" w:rsidP="009C1BE0">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p>
              </w:tc>
              <w:tc>
                <w:tcPr>
                  <w:tcW w:w="1143" w:type="pct"/>
                </w:tcPr>
                <w:p w14:paraId="6CBB7B72" w14:textId="77777777" w:rsidR="00C41C8B" w:rsidRPr="002E3E03" w:rsidRDefault="00C41C8B" w:rsidP="005E1327">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p>
              </w:tc>
              <w:tc>
                <w:tcPr>
                  <w:tcW w:w="366" w:type="pct"/>
                </w:tcPr>
                <w:p w14:paraId="6F7BAB4A" w14:textId="77777777" w:rsidR="00C41C8B" w:rsidRPr="002E3E03" w:rsidRDefault="009C1BE0" w:rsidP="00D22524">
                  <w:pPr>
                    <w:pStyle w:val="BodyText"/>
                    <w:spacing w:after="120"/>
                    <w:cnfStyle w:val="000000000000" w:firstRow="0" w:lastRow="0" w:firstColumn="0" w:lastColumn="0" w:oddVBand="0" w:evenVBand="0" w:oddHBand="0" w:evenHBand="0" w:firstRowFirstColumn="0" w:firstRowLastColumn="0" w:lastRowFirstColumn="0" w:lastRowLastColumn="0"/>
                    <w:rPr>
                      <w:rFonts w:ascii="Arial" w:hAnsi="Arial"/>
                    </w:rPr>
                  </w:pPr>
                  <w:r w:rsidRPr="002E3E03">
                    <w:rPr>
                      <w:rFonts w:ascii="Arial" w:eastAsia="MS Mincho" w:hAnsi="Arial"/>
                      <w:noProof/>
                      <w:lang w:eastAsia="en-GB"/>
                    </w:rPr>
                    <w:drawing>
                      <wp:inline distT="0" distB="0" distL="0" distR="0" wp14:anchorId="34741E26" wp14:editId="65B5747D">
                        <wp:extent cx="262106" cy="260887"/>
                        <wp:effectExtent l="19050" t="0" r="4594" b="0"/>
                        <wp:docPr id="2" name="Picture 0"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16" cstate="print"/>
                                <a:stretch>
                                  <a:fillRect/>
                                </a:stretch>
                              </pic:blipFill>
                              <pic:spPr>
                                <a:xfrm>
                                  <a:off x="0" y="0"/>
                                  <a:ext cx="262106" cy="260887"/>
                                </a:xfrm>
                                <a:prstGeom prst="rect">
                                  <a:avLst/>
                                </a:prstGeom>
                              </pic:spPr>
                            </pic:pic>
                          </a:graphicData>
                        </a:graphic>
                      </wp:inline>
                    </w:drawing>
                  </w:r>
                </w:p>
              </w:tc>
            </w:tr>
            <w:tr w:rsidR="00C41C8B" w:rsidRPr="002E3E03" w14:paraId="004E82AA" w14:textId="77777777" w:rsidTr="00976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tcPr>
                <w:p w14:paraId="6D17A3D4" w14:textId="77777777" w:rsidR="00C41C8B" w:rsidRPr="002E3E03" w:rsidRDefault="00C41C8B" w:rsidP="00D22524">
                  <w:pPr>
                    <w:pStyle w:val="BodyText"/>
                    <w:spacing w:after="120"/>
                    <w:rPr>
                      <w:rFonts w:ascii="Arial" w:hAnsi="Arial"/>
                    </w:rPr>
                  </w:pPr>
                  <w:r w:rsidRPr="002E3E03">
                    <w:rPr>
                      <w:rFonts w:ascii="Arial" w:hAnsi="Arial"/>
                    </w:rPr>
                    <w:t>5</w:t>
                  </w:r>
                </w:p>
              </w:tc>
              <w:tc>
                <w:tcPr>
                  <w:tcW w:w="1122" w:type="pct"/>
                </w:tcPr>
                <w:p w14:paraId="3EF4E7FD" w14:textId="77777777" w:rsidR="00C41C8B" w:rsidRDefault="003D7590"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Commendation</w:t>
                  </w:r>
                </w:p>
                <w:p w14:paraId="5474A502" w14:textId="77777777" w:rsidR="003D7590" w:rsidRPr="002E3E03" w:rsidRDefault="002C707C"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w:t>
                  </w:r>
                </w:p>
              </w:tc>
              <w:tc>
                <w:tcPr>
                  <w:tcW w:w="996" w:type="pct"/>
                </w:tcPr>
                <w:p w14:paraId="19EB1E3D" w14:textId="77777777" w:rsidR="00C41C8B" w:rsidRPr="002E3E03" w:rsidRDefault="00C41C8B"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p>
              </w:tc>
              <w:tc>
                <w:tcPr>
                  <w:tcW w:w="974" w:type="pct"/>
                </w:tcPr>
                <w:p w14:paraId="6BF3BBD6" w14:textId="77777777" w:rsidR="00C41C8B" w:rsidRPr="002E3E03" w:rsidRDefault="00C41C8B" w:rsidP="00B3719E">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p>
              </w:tc>
              <w:tc>
                <w:tcPr>
                  <w:tcW w:w="1143" w:type="pct"/>
                </w:tcPr>
                <w:p w14:paraId="0079EAFF" w14:textId="77777777" w:rsidR="00C41C8B" w:rsidRPr="002E3E03" w:rsidRDefault="00C41C8B"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p>
              </w:tc>
              <w:tc>
                <w:tcPr>
                  <w:tcW w:w="366" w:type="pct"/>
                </w:tcPr>
                <w:p w14:paraId="6038DBA0" w14:textId="77777777" w:rsidR="00C41C8B" w:rsidRPr="002E3E03" w:rsidRDefault="00F826C7" w:rsidP="00D22524">
                  <w:pPr>
                    <w:pStyle w:val="BodyText"/>
                    <w:spacing w:after="120"/>
                    <w:cnfStyle w:val="000000100000" w:firstRow="0" w:lastRow="0" w:firstColumn="0" w:lastColumn="0" w:oddVBand="0" w:evenVBand="0" w:oddHBand="1" w:evenHBand="0" w:firstRowFirstColumn="0" w:firstRowLastColumn="0" w:lastRowFirstColumn="0" w:lastRowLastColumn="0"/>
                    <w:rPr>
                      <w:rFonts w:ascii="Arial" w:hAnsi="Arial"/>
                    </w:rPr>
                  </w:pPr>
                  <w:r w:rsidRPr="002E3E03">
                    <w:rPr>
                      <w:rFonts w:ascii="Arial" w:eastAsia="MS Mincho" w:hAnsi="Arial"/>
                      <w:noProof/>
                      <w:lang w:eastAsia="en-GB"/>
                    </w:rPr>
                    <w:drawing>
                      <wp:inline distT="0" distB="0" distL="0" distR="0" wp14:anchorId="7D42D3B2" wp14:editId="07C05046">
                        <wp:extent cx="262106" cy="260887"/>
                        <wp:effectExtent l="19050" t="0" r="4594" b="0"/>
                        <wp:docPr id="20" name="Picture 0"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16" cstate="print"/>
                                <a:stretch>
                                  <a:fillRect/>
                                </a:stretch>
                              </pic:blipFill>
                              <pic:spPr>
                                <a:xfrm>
                                  <a:off x="0" y="0"/>
                                  <a:ext cx="262106" cy="260887"/>
                                </a:xfrm>
                                <a:prstGeom prst="rect">
                                  <a:avLst/>
                                </a:prstGeom>
                              </pic:spPr>
                            </pic:pic>
                          </a:graphicData>
                        </a:graphic>
                      </wp:inline>
                    </w:drawing>
                  </w:r>
                </w:p>
              </w:tc>
            </w:tr>
          </w:tbl>
          <w:p w14:paraId="5EF76429" w14:textId="77777777" w:rsidR="00F826C7" w:rsidRPr="002E3E03" w:rsidRDefault="00F826C7" w:rsidP="00F826C7">
            <w:pPr>
              <w:pStyle w:val="BodyText"/>
              <w:spacing w:after="120"/>
              <w:rPr>
                <w:rFonts w:ascii="Arial" w:hAnsi="Arial"/>
              </w:rPr>
            </w:pPr>
          </w:p>
        </w:tc>
      </w:tr>
    </w:tbl>
    <w:p w14:paraId="15C8FFDB" w14:textId="77777777" w:rsidR="009D5924" w:rsidRPr="002E3E03" w:rsidRDefault="004F532A" w:rsidP="00CD72BC">
      <w:pPr>
        <w:pStyle w:val="BodySingle"/>
        <w:rPr>
          <w:rFonts w:ascii="Arial" w:hAnsi="Arial" w:cs="Arial"/>
          <w:highlight w:val="yellow"/>
        </w:rPr>
        <w:sectPr w:rsidR="009D5924" w:rsidRPr="002E3E03" w:rsidSect="0054685F">
          <w:headerReference w:type="default" r:id="rId19"/>
          <w:footerReference w:type="default" r:id="rId20"/>
          <w:type w:val="continuous"/>
          <w:pgSz w:w="16840" w:h="11907" w:orient="landscape" w:code="9"/>
          <w:pgMar w:top="1474" w:right="1020" w:bottom="993" w:left="1020" w:header="567" w:footer="163" w:gutter="0"/>
          <w:cols w:space="720"/>
          <w:docGrid w:linePitch="360"/>
        </w:sectPr>
      </w:pPr>
      <w:r w:rsidRPr="002E3E03">
        <w:rPr>
          <w:rFonts w:ascii="Arial" w:hAnsi="Arial" w:cs="Arial"/>
          <w:highlight w:val="yellow"/>
        </w:rPr>
        <w:lastRenderedPageBreak/>
        <w:br w:type="page"/>
      </w:r>
    </w:p>
    <w:p w14:paraId="5B0C2EA0" w14:textId="1B29DEFC" w:rsidR="00F721AF" w:rsidRPr="00390656" w:rsidRDefault="00F721AF" w:rsidP="00390656">
      <w:pPr>
        <w:pStyle w:val="Heading1"/>
        <w:framePr w:wrap="around"/>
        <w:rPr>
          <w:rFonts w:asciiTheme="minorHAnsi" w:hAnsiTheme="minorHAnsi" w:cstheme="minorHAnsi"/>
          <w:i w:val="0"/>
        </w:rPr>
      </w:pPr>
      <w:bookmarkStart w:id="4" w:name="_Toc383160825"/>
      <w:bookmarkStart w:id="5" w:name="_Toc56595838"/>
      <w:r w:rsidRPr="00390656">
        <w:rPr>
          <w:rFonts w:asciiTheme="minorHAnsi" w:hAnsiTheme="minorHAnsi" w:cstheme="minorHAnsi"/>
          <w:i w:val="0"/>
        </w:rPr>
        <w:lastRenderedPageBreak/>
        <w:t>Appendix A</w:t>
      </w:r>
      <w:r w:rsidR="00D932E3" w:rsidRPr="00390656">
        <w:rPr>
          <w:rFonts w:asciiTheme="minorHAnsi" w:hAnsiTheme="minorHAnsi" w:cstheme="minorHAnsi"/>
          <w:i w:val="0"/>
        </w:rPr>
        <w:t>.</w:t>
      </w:r>
      <w:r w:rsidR="00D932E3" w:rsidRPr="00390656">
        <w:rPr>
          <w:rFonts w:asciiTheme="minorHAnsi" w:hAnsiTheme="minorHAnsi" w:cstheme="minorHAnsi"/>
          <w:i w:val="0"/>
        </w:rPr>
        <w:tab/>
      </w:r>
      <w:r w:rsidR="00033DFB" w:rsidRPr="00390656">
        <w:rPr>
          <w:rFonts w:asciiTheme="minorHAnsi" w:hAnsiTheme="minorHAnsi" w:cstheme="minorHAnsi"/>
          <w:i w:val="0"/>
        </w:rPr>
        <w:t xml:space="preserve"> Basis of </w:t>
      </w:r>
      <w:bookmarkEnd w:id="4"/>
      <w:r w:rsidR="003D7590" w:rsidRPr="00390656">
        <w:rPr>
          <w:rFonts w:asciiTheme="minorHAnsi" w:hAnsiTheme="minorHAnsi" w:cstheme="minorHAnsi"/>
          <w:i w:val="0"/>
        </w:rPr>
        <w:t>findings</w:t>
      </w:r>
      <w:bookmarkEnd w:id="5"/>
    </w:p>
    <w:tbl>
      <w:tblPr>
        <w:tblW w:w="4555" w:type="pct"/>
        <w:tblBorders>
          <w:top w:val="single" w:sz="4" w:space="0" w:color="E0301E"/>
          <w:bottom w:val="single" w:sz="4" w:space="0" w:color="E0301E"/>
          <w:insideH w:val="single" w:sz="4" w:space="0" w:color="E0301E"/>
        </w:tblBorders>
        <w:tblCellMar>
          <w:top w:w="57" w:type="dxa"/>
          <w:bottom w:w="57" w:type="dxa"/>
        </w:tblCellMar>
        <w:tblLook w:val="01E0" w:firstRow="1" w:lastRow="1" w:firstColumn="1" w:lastColumn="1" w:noHBand="0" w:noVBand="0"/>
      </w:tblPr>
      <w:tblGrid>
        <w:gridCol w:w="2301"/>
        <w:gridCol w:w="11173"/>
      </w:tblGrid>
      <w:tr w:rsidR="00F721AF" w:rsidRPr="002E3E03" w14:paraId="2A579DB2" w14:textId="77777777" w:rsidTr="00AE431F">
        <w:trPr>
          <w:trHeight w:val="184"/>
        </w:trPr>
        <w:tc>
          <w:tcPr>
            <w:tcW w:w="854" w:type="pct"/>
            <w:tcBorders>
              <w:left w:val="single" w:sz="4" w:space="0" w:color="E0301E"/>
              <w:right w:val="single" w:sz="4" w:space="0" w:color="FFFFFF"/>
            </w:tcBorders>
            <w:shd w:val="clear" w:color="auto" w:fill="FFE199" w:themeFill="accent5" w:themeFillTint="66"/>
            <w:vAlign w:val="bottom"/>
          </w:tcPr>
          <w:p w14:paraId="7D65A78F" w14:textId="77777777" w:rsidR="00F721AF" w:rsidRPr="0033015C" w:rsidRDefault="0038159C" w:rsidP="00C37143">
            <w:pPr>
              <w:pStyle w:val="TableColumnHeader"/>
              <w:jc w:val="left"/>
              <w:rPr>
                <w:rFonts w:ascii="Arial" w:hAnsi="Arial"/>
                <w:color w:val="FFFFFF"/>
                <w:sz w:val="24"/>
                <w:szCs w:val="24"/>
                <w:lang w:val="en-GB"/>
              </w:rPr>
            </w:pPr>
            <w:r w:rsidRPr="0033015C">
              <w:rPr>
                <w:rFonts w:ascii="Arial" w:hAnsi="Arial"/>
                <w:sz w:val="24"/>
                <w:szCs w:val="24"/>
                <w:lang w:val="en-GB"/>
              </w:rPr>
              <w:t>Judgement</w:t>
            </w:r>
          </w:p>
        </w:tc>
        <w:tc>
          <w:tcPr>
            <w:tcW w:w="4146" w:type="pct"/>
            <w:tcBorders>
              <w:left w:val="single" w:sz="4" w:space="0" w:color="FFFFFF"/>
              <w:right w:val="single" w:sz="4" w:space="0" w:color="E0301E"/>
            </w:tcBorders>
            <w:shd w:val="clear" w:color="auto" w:fill="FFE199" w:themeFill="accent5" w:themeFillTint="66"/>
            <w:vAlign w:val="bottom"/>
          </w:tcPr>
          <w:p w14:paraId="3FDA0752" w14:textId="77777777" w:rsidR="00F721AF" w:rsidRPr="002E3E03" w:rsidRDefault="00F721AF" w:rsidP="00C37143">
            <w:pPr>
              <w:pStyle w:val="TableColumnHeader"/>
              <w:jc w:val="left"/>
              <w:rPr>
                <w:rFonts w:ascii="Arial" w:hAnsi="Arial"/>
                <w:color w:val="FFFFFF"/>
                <w:szCs w:val="20"/>
                <w:lang w:val="en-GB"/>
              </w:rPr>
            </w:pPr>
          </w:p>
        </w:tc>
      </w:tr>
      <w:tr w:rsidR="00857084" w:rsidRPr="002E3E03" w14:paraId="3BA59EFF" w14:textId="77777777" w:rsidTr="00111EC8">
        <w:trPr>
          <w:trHeight w:val="1512"/>
        </w:trPr>
        <w:tc>
          <w:tcPr>
            <w:tcW w:w="854" w:type="pct"/>
            <w:tcBorders>
              <w:left w:val="single" w:sz="4" w:space="0" w:color="E0301E"/>
              <w:right w:val="single" w:sz="4" w:space="0" w:color="E0301E"/>
            </w:tcBorders>
            <w:shd w:val="clear" w:color="auto" w:fill="92D050"/>
          </w:tcPr>
          <w:p w14:paraId="7E498562" w14:textId="77777777" w:rsidR="00857084" w:rsidRPr="00CC416A" w:rsidRDefault="00857084" w:rsidP="00111EC8">
            <w:pPr>
              <w:pStyle w:val="TableRowHeader"/>
              <w:jc w:val="center"/>
              <w:rPr>
                <w:rFonts w:ascii="Arial" w:hAnsi="Arial" w:cs="Arial"/>
                <w:sz w:val="22"/>
                <w:szCs w:val="22"/>
                <w:lang w:val="en-GB"/>
              </w:rPr>
            </w:pPr>
            <w:r>
              <w:rPr>
                <w:rFonts w:ascii="Arial" w:hAnsi="Arial" w:cs="Arial"/>
                <w:sz w:val="22"/>
                <w:szCs w:val="22"/>
                <w:lang w:val="en-GB"/>
              </w:rPr>
              <w:t>Commended</w:t>
            </w:r>
          </w:p>
        </w:tc>
        <w:tc>
          <w:tcPr>
            <w:tcW w:w="4146" w:type="pct"/>
            <w:tcBorders>
              <w:left w:val="single" w:sz="4" w:space="0" w:color="E0301E"/>
              <w:right w:val="single" w:sz="4" w:space="0" w:color="E0301E"/>
            </w:tcBorders>
            <w:vAlign w:val="center"/>
          </w:tcPr>
          <w:p w14:paraId="658F0AFE" w14:textId="77777777" w:rsidR="00857084" w:rsidRPr="002E3E03" w:rsidRDefault="00857084" w:rsidP="00111EC8">
            <w:pPr>
              <w:pStyle w:val="TableBullet"/>
              <w:numPr>
                <w:ilvl w:val="0"/>
                <w:numId w:val="0"/>
              </w:numPr>
              <w:spacing w:before="60" w:after="60" w:line="264" w:lineRule="auto"/>
              <w:ind w:left="360" w:hanging="360"/>
              <w:contextualSpacing w:val="0"/>
              <w:rPr>
                <w:rFonts w:ascii="Arial" w:hAnsi="Arial" w:cs="Arial"/>
                <w:sz w:val="22"/>
                <w:szCs w:val="22"/>
                <w:lang w:val="en-GB"/>
              </w:rPr>
            </w:pPr>
            <w:r w:rsidRPr="00CC416A">
              <w:rPr>
                <w:rFonts w:ascii="Arial" w:hAnsi="Arial" w:cs="Arial"/>
                <w:sz w:val="22"/>
                <w:szCs w:val="22"/>
                <w:lang w:val="en-GB"/>
              </w:rPr>
              <w:t>the sub</w:t>
            </w:r>
            <w:r>
              <w:rPr>
                <w:rFonts w:ascii="Arial" w:hAnsi="Arial" w:cs="Arial"/>
                <w:sz w:val="22"/>
                <w:szCs w:val="22"/>
                <w:lang w:val="en-GB"/>
              </w:rPr>
              <w:t xml:space="preserve">ject area meets </w:t>
            </w:r>
            <w:r w:rsidRPr="00CC416A">
              <w:rPr>
                <w:rFonts w:ascii="Arial" w:hAnsi="Arial" w:cs="Arial"/>
                <w:sz w:val="22"/>
                <w:szCs w:val="22"/>
                <w:lang w:val="en-GB"/>
              </w:rPr>
              <w:t>University Expectations and has a number of examples of good practice that merit further dissemination</w:t>
            </w:r>
          </w:p>
        </w:tc>
      </w:tr>
      <w:tr w:rsidR="00F721AF" w:rsidRPr="002E3E03" w14:paraId="3E4F5E5C" w14:textId="77777777" w:rsidTr="00F721AF">
        <w:trPr>
          <w:trHeight w:val="1512"/>
        </w:trPr>
        <w:tc>
          <w:tcPr>
            <w:tcW w:w="854" w:type="pct"/>
            <w:tcBorders>
              <w:left w:val="single" w:sz="4" w:space="0" w:color="E0301E"/>
              <w:right w:val="single" w:sz="4" w:space="0" w:color="E0301E"/>
            </w:tcBorders>
            <w:shd w:val="clear" w:color="auto" w:fill="FFC000"/>
          </w:tcPr>
          <w:p w14:paraId="5BD1659E" w14:textId="77777777" w:rsidR="00F721AF" w:rsidRPr="00CC416A" w:rsidRDefault="003D7590" w:rsidP="00C37143">
            <w:pPr>
              <w:pStyle w:val="TableRowHeader"/>
              <w:jc w:val="center"/>
              <w:rPr>
                <w:rFonts w:ascii="Arial" w:hAnsi="Arial" w:cs="Arial"/>
                <w:sz w:val="22"/>
                <w:szCs w:val="22"/>
                <w:lang w:val="en-GB"/>
              </w:rPr>
            </w:pPr>
            <w:r>
              <w:rPr>
                <w:rFonts w:ascii="Arial" w:hAnsi="Arial" w:cs="Arial"/>
                <w:sz w:val="22"/>
                <w:szCs w:val="22"/>
                <w:lang w:val="en-GB"/>
              </w:rPr>
              <w:t xml:space="preserve">Meets </w:t>
            </w:r>
            <w:r w:rsidR="00CC416A" w:rsidRPr="00CC416A">
              <w:rPr>
                <w:rFonts w:ascii="Arial" w:hAnsi="Arial" w:cs="Arial"/>
                <w:sz w:val="22"/>
                <w:szCs w:val="22"/>
                <w:lang w:val="en-GB"/>
              </w:rPr>
              <w:t>Expectations</w:t>
            </w:r>
          </w:p>
        </w:tc>
        <w:tc>
          <w:tcPr>
            <w:tcW w:w="4146" w:type="pct"/>
            <w:tcBorders>
              <w:left w:val="single" w:sz="4" w:space="0" w:color="E0301E"/>
              <w:right w:val="single" w:sz="4" w:space="0" w:color="E0301E"/>
            </w:tcBorders>
            <w:vAlign w:val="center"/>
          </w:tcPr>
          <w:p w14:paraId="0B343518" w14:textId="77777777" w:rsidR="00CC416A" w:rsidRPr="00CC416A" w:rsidRDefault="00CC416A" w:rsidP="00CC416A">
            <w:pPr>
              <w:rPr>
                <w:rFonts w:ascii="Arial" w:hAnsi="Arial" w:cs="Arial"/>
                <w:sz w:val="22"/>
                <w:szCs w:val="22"/>
              </w:rPr>
            </w:pPr>
            <w:r w:rsidRPr="00CC416A">
              <w:rPr>
                <w:rFonts w:ascii="Arial" w:hAnsi="Arial" w:cs="Arial"/>
                <w:sz w:val="22"/>
                <w:szCs w:val="22"/>
              </w:rPr>
              <w:t xml:space="preserve"> the su</w:t>
            </w:r>
            <w:r w:rsidR="000F4C28">
              <w:rPr>
                <w:rFonts w:ascii="Arial" w:hAnsi="Arial" w:cs="Arial"/>
                <w:sz w:val="22"/>
                <w:szCs w:val="22"/>
              </w:rPr>
              <w:t>bject area meets the</w:t>
            </w:r>
            <w:r w:rsidR="003D7590">
              <w:rPr>
                <w:rFonts w:ascii="Arial" w:hAnsi="Arial" w:cs="Arial"/>
                <w:sz w:val="22"/>
                <w:szCs w:val="22"/>
              </w:rPr>
              <w:t xml:space="preserve"> University Expectations</w:t>
            </w:r>
            <w:r w:rsidRPr="00CC416A">
              <w:rPr>
                <w:rFonts w:ascii="Arial" w:hAnsi="Arial" w:cs="Arial"/>
                <w:sz w:val="22"/>
                <w:szCs w:val="22"/>
              </w:rPr>
              <w:t xml:space="preserve"> </w:t>
            </w:r>
          </w:p>
          <w:p w14:paraId="6CE59343" w14:textId="77777777" w:rsidR="00F721AF" w:rsidRPr="002E3E03" w:rsidRDefault="00F721AF" w:rsidP="0038159C">
            <w:pPr>
              <w:pStyle w:val="TableBullet"/>
              <w:numPr>
                <w:ilvl w:val="0"/>
                <w:numId w:val="0"/>
              </w:numPr>
              <w:spacing w:before="60" w:after="60" w:line="264" w:lineRule="auto"/>
              <w:contextualSpacing w:val="0"/>
              <w:rPr>
                <w:rFonts w:ascii="Arial" w:hAnsi="Arial" w:cs="Arial"/>
                <w:sz w:val="22"/>
                <w:szCs w:val="22"/>
                <w:lang w:val="en-GB"/>
              </w:rPr>
            </w:pPr>
          </w:p>
        </w:tc>
      </w:tr>
      <w:tr w:rsidR="009767C8" w:rsidRPr="00CC416A" w14:paraId="42B32A2F" w14:textId="77777777" w:rsidTr="00111EC8">
        <w:trPr>
          <w:trHeight w:val="1512"/>
        </w:trPr>
        <w:tc>
          <w:tcPr>
            <w:tcW w:w="854" w:type="pct"/>
            <w:tcBorders>
              <w:left w:val="single" w:sz="4" w:space="0" w:color="E0301E"/>
              <w:right w:val="single" w:sz="4" w:space="0" w:color="E0301E"/>
            </w:tcBorders>
            <w:shd w:val="clear" w:color="auto" w:fill="E0301E" w:themeFill="accent1"/>
          </w:tcPr>
          <w:p w14:paraId="05E3D45B" w14:textId="77777777" w:rsidR="009767C8" w:rsidRPr="00CC416A" w:rsidRDefault="009767C8" w:rsidP="00111EC8">
            <w:pPr>
              <w:pStyle w:val="TableRowHeader"/>
              <w:jc w:val="center"/>
              <w:rPr>
                <w:rFonts w:ascii="Arial" w:hAnsi="Arial" w:cs="Arial"/>
                <w:sz w:val="22"/>
                <w:szCs w:val="22"/>
                <w:lang w:val="en-GB"/>
              </w:rPr>
            </w:pPr>
            <w:r w:rsidRPr="00CC416A">
              <w:rPr>
                <w:rFonts w:ascii="Arial" w:hAnsi="Arial" w:cs="Arial"/>
                <w:sz w:val="22"/>
                <w:szCs w:val="22"/>
                <w:lang w:val="en-GB"/>
              </w:rPr>
              <w:t>Requires improvement to meet Expectations</w:t>
            </w:r>
          </w:p>
        </w:tc>
        <w:tc>
          <w:tcPr>
            <w:tcW w:w="4146" w:type="pct"/>
            <w:tcBorders>
              <w:left w:val="single" w:sz="4" w:space="0" w:color="E0301E"/>
              <w:right w:val="single" w:sz="4" w:space="0" w:color="E0301E"/>
            </w:tcBorders>
            <w:vAlign w:val="center"/>
          </w:tcPr>
          <w:p w14:paraId="10564DE0" w14:textId="77777777" w:rsidR="009767C8" w:rsidRPr="00CC416A" w:rsidRDefault="009767C8" w:rsidP="00111EC8">
            <w:pPr>
              <w:pStyle w:val="TableBullet"/>
              <w:numPr>
                <w:ilvl w:val="0"/>
                <w:numId w:val="0"/>
              </w:numPr>
              <w:spacing w:before="60" w:after="60" w:line="264" w:lineRule="auto"/>
              <w:ind w:left="360"/>
              <w:rPr>
                <w:rFonts w:ascii="Arial" w:hAnsi="Arial" w:cs="Arial"/>
                <w:sz w:val="22"/>
                <w:szCs w:val="22"/>
                <w:lang w:val="en-GB"/>
              </w:rPr>
            </w:pPr>
          </w:p>
          <w:p w14:paraId="59F6414C" w14:textId="77777777" w:rsidR="009767C8" w:rsidRPr="00CC416A" w:rsidRDefault="009767C8" w:rsidP="00111EC8">
            <w:pPr>
              <w:pStyle w:val="TableBullet"/>
              <w:numPr>
                <w:ilvl w:val="0"/>
                <w:numId w:val="0"/>
              </w:numPr>
              <w:spacing w:before="60" w:after="60" w:line="264" w:lineRule="auto"/>
              <w:ind w:left="360" w:hanging="360"/>
              <w:contextualSpacing w:val="0"/>
              <w:rPr>
                <w:rFonts w:ascii="Arial" w:hAnsi="Arial" w:cs="Arial"/>
                <w:sz w:val="22"/>
                <w:szCs w:val="22"/>
                <w:lang w:val="en-GB"/>
              </w:rPr>
            </w:pPr>
            <w:r w:rsidRPr="00CC416A">
              <w:rPr>
                <w:rFonts w:ascii="Arial" w:hAnsi="Arial" w:cs="Arial"/>
                <w:sz w:val="22"/>
                <w:szCs w:val="22"/>
                <w:lang w:val="en-GB"/>
              </w:rPr>
              <w:t>the subject area is failing to meet a significant number of review Expectations</w:t>
            </w:r>
            <w:r w:rsidR="00857084">
              <w:rPr>
                <w:rFonts w:ascii="Arial" w:hAnsi="Arial" w:cs="Arial"/>
                <w:sz w:val="22"/>
                <w:szCs w:val="22"/>
                <w:lang w:val="en-GB"/>
              </w:rPr>
              <w:t>,</w:t>
            </w:r>
            <w:r w:rsidRPr="00CC416A">
              <w:rPr>
                <w:rFonts w:ascii="Arial" w:hAnsi="Arial" w:cs="Arial"/>
                <w:sz w:val="22"/>
                <w:szCs w:val="22"/>
                <w:lang w:val="en-GB"/>
              </w:rPr>
              <w:t xml:space="preserve"> or failing to meet some Expectations by a large margin</w:t>
            </w:r>
          </w:p>
          <w:p w14:paraId="5733DFEB" w14:textId="77777777" w:rsidR="009767C8" w:rsidRPr="00CC416A" w:rsidRDefault="009767C8" w:rsidP="00111EC8">
            <w:pPr>
              <w:rPr>
                <w:rFonts w:ascii="Arial" w:hAnsi="Arial" w:cs="Arial"/>
                <w:sz w:val="22"/>
                <w:szCs w:val="22"/>
              </w:rPr>
            </w:pPr>
          </w:p>
          <w:p w14:paraId="7C221601" w14:textId="77777777" w:rsidR="009767C8" w:rsidRPr="00CC416A" w:rsidRDefault="009767C8" w:rsidP="00111EC8">
            <w:pPr>
              <w:rPr>
                <w:rFonts w:ascii="Arial" w:hAnsi="Arial" w:cs="Arial"/>
                <w:sz w:val="22"/>
                <w:szCs w:val="22"/>
              </w:rPr>
            </w:pPr>
          </w:p>
        </w:tc>
      </w:tr>
      <w:tr w:rsidR="00F721AF" w:rsidRPr="002E3E03" w14:paraId="5BA98D92" w14:textId="77777777" w:rsidTr="008E68C3">
        <w:trPr>
          <w:trHeight w:val="1458"/>
        </w:trPr>
        <w:tc>
          <w:tcPr>
            <w:tcW w:w="854" w:type="pct"/>
            <w:tcBorders>
              <w:left w:val="single" w:sz="4" w:space="0" w:color="E0301E"/>
              <w:right w:val="single" w:sz="4" w:space="0" w:color="E0301E"/>
            </w:tcBorders>
            <w:shd w:val="clear" w:color="auto" w:fill="FFCCCC"/>
          </w:tcPr>
          <w:p w14:paraId="6E6636CC" w14:textId="77777777" w:rsidR="00F721AF" w:rsidRPr="00CC416A" w:rsidRDefault="00CC416A" w:rsidP="00C37143">
            <w:pPr>
              <w:pStyle w:val="TableRowHeader"/>
              <w:jc w:val="center"/>
              <w:rPr>
                <w:rFonts w:ascii="Arial" w:hAnsi="Arial" w:cs="Arial"/>
                <w:sz w:val="22"/>
                <w:szCs w:val="22"/>
                <w:lang w:val="en-GB"/>
              </w:rPr>
            </w:pPr>
            <w:r w:rsidRPr="00CC416A">
              <w:rPr>
                <w:rFonts w:ascii="Arial" w:hAnsi="Arial" w:cs="Arial"/>
                <w:sz w:val="22"/>
                <w:szCs w:val="22"/>
                <w:lang w:val="en-GB"/>
              </w:rPr>
              <w:t>Pending</w:t>
            </w:r>
          </w:p>
        </w:tc>
        <w:tc>
          <w:tcPr>
            <w:tcW w:w="4146" w:type="pct"/>
            <w:tcBorders>
              <w:left w:val="single" w:sz="4" w:space="0" w:color="E0301E"/>
              <w:right w:val="single" w:sz="4" w:space="0" w:color="E0301E"/>
            </w:tcBorders>
            <w:vAlign w:val="center"/>
          </w:tcPr>
          <w:p w14:paraId="62511543" w14:textId="77777777" w:rsidR="00F721AF" w:rsidRPr="002E3E03" w:rsidRDefault="00CC416A" w:rsidP="00C37143">
            <w:pPr>
              <w:pStyle w:val="TableText"/>
              <w:rPr>
                <w:rFonts w:ascii="Arial" w:hAnsi="Arial" w:cs="Arial"/>
                <w:sz w:val="22"/>
                <w:szCs w:val="22"/>
                <w:lang w:val="en-GB"/>
              </w:rPr>
            </w:pPr>
            <w:r w:rsidRPr="00CC416A">
              <w:rPr>
                <w:rFonts w:ascii="Arial" w:hAnsi="Arial" w:cs="Arial"/>
                <w:sz w:val="22"/>
                <w:szCs w:val="22"/>
                <w:lang w:val="en-GB"/>
              </w:rPr>
              <w:t xml:space="preserve"> a decision will be deferred until further information has been provided or action taken</w:t>
            </w:r>
          </w:p>
        </w:tc>
      </w:tr>
    </w:tbl>
    <w:p w14:paraId="12A8F8E7" w14:textId="77777777" w:rsidR="00F721AF" w:rsidRPr="002E3E03" w:rsidRDefault="00F721AF">
      <w:pPr>
        <w:pStyle w:val="BodyText"/>
        <w:rPr>
          <w:rFonts w:ascii="Arial" w:hAnsi="Arial"/>
        </w:rPr>
      </w:pPr>
    </w:p>
    <w:p w14:paraId="776167BE" w14:textId="350C4368" w:rsidR="00813088" w:rsidRPr="00390656" w:rsidRDefault="00F721AF" w:rsidP="00390656">
      <w:pPr>
        <w:pStyle w:val="Heading1"/>
        <w:framePr w:wrap="around"/>
        <w:rPr>
          <w:rFonts w:asciiTheme="minorHAnsi" w:hAnsiTheme="minorHAnsi" w:cstheme="minorHAnsi"/>
          <w:i w:val="0"/>
        </w:rPr>
      </w:pPr>
      <w:bookmarkStart w:id="6" w:name="_Toc278987752"/>
      <w:bookmarkStart w:id="7" w:name="_Toc280799227"/>
      <w:bookmarkStart w:id="8" w:name="_Toc340593407"/>
      <w:bookmarkStart w:id="9" w:name="_Toc383160826"/>
      <w:bookmarkStart w:id="10" w:name="_Toc56595839"/>
      <w:r w:rsidRPr="00390656">
        <w:rPr>
          <w:rFonts w:asciiTheme="minorHAnsi" w:hAnsiTheme="minorHAnsi" w:cstheme="minorHAnsi"/>
          <w:i w:val="0"/>
        </w:rPr>
        <w:lastRenderedPageBreak/>
        <w:t>Appendix B</w:t>
      </w:r>
      <w:r w:rsidR="00B94E15" w:rsidRPr="00390656">
        <w:rPr>
          <w:rFonts w:asciiTheme="minorHAnsi" w:hAnsiTheme="minorHAnsi" w:cstheme="minorHAnsi"/>
          <w:i w:val="0"/>
        </w:rPr>
        <w:t>.</w:t>
      </w:r>
      <w:r w:rsidR="00B94E15" w:rsidRPr="00390656">
        <w:rPr>
          <w:rFonts w:asciiTheme="minorHAnsi" w:hAnsiTheme="minorHAnsi" w:cstheme="minorHAnsi"/>
          <w:i w:val="0"/>
        </w:rPr>
        <w:tab/>
        <w:t>Terms of Reference</w:t>
      </w:r>
      <w:bookmarkEnd w:id="6"/>
      <w:bookmarkEnd w:id="7"/>
      <w:bookmarkEnd w:id="8"/>
      <w:bookmarkEnd w:id="9"/>
      <w:bookmarkEnd w:id="10"/>
    </w:p>
    <w:p w14:paraId="6ED5DC35" w14:textId="77777777" w:rsidR="00284A4C" w:rsidRPr="002E3E03" w:rsidRDefault="00284A4C" w:rsidP="00284A4C">
      <w:pPr>
        <w:spacing w:after="0"/>
        <w:rPr>
          <w:rFonts w:ascii="Arial" w:hAnsi="Arial" w:cs="Arial"/>
        </w:rPr>
      </w:pPr>
    </w:p>
    <w:p w14:paraId="1D6DC495" w14:textId="77777777" w:rsidR="0067035C" w:rsidRPr="002E3E03" w:rsidRDefault="00845BC2" w:rsidP="0067035C">
      <w:pPr>
        <w:pStyle w:val="Heading6"/>
        <w:contextualSpacing/>
        <w:rPr>
          <w:rFonts w:ascii="Arial" w:eastAsia="Times" w:hAnsi="Arial" w:cs="Arial"/>
          <w:i w:val="0"/>
          <w:color w:val="auto"/>
          <w:sz w:val="22"/>
          <w:szCs w:val="22"/>
        </w:rPr>
      </w:pPr>
      <w:r w:rsidRPr="002E3E03">
        <w:rPr>
          <w:rFonts w:ascii="Arial" w:eastAsia="Times" w:hAnsi="Arial" w:cs="Arial"/>
          <w:i w:val="0"/>
          <w:color w:val="auto"/>
          <w:sz w:val="22"/>
          <w:szCs w:val="22"/>
        </w:rPr>
        <w:t>The review was</w:t>
      </w:r>
      <w:r w:rsidR="00284A4C" w:rsidRPr="002E3E03">
        <w:rPr>
          <w:rFonts w:ascii="Arial" w:eastAsia="Times" w:hAnsi="Arial" w:cs="Arial"/>
          <w:i w:val="0"/>
          <w:color w:val="auto"/>
          <w:sz w:val="22"/>
          <w:szCs w:val="22"/>
        </w:rPr>
        <w:t xml:space="preserve"> undertaken as part of th</w:t>
      </w:r>
      <w:r w:rsidR="00FD3092">
        <w:rPr>
          <w:rFonts w:ascii="Arial" w:eastAsia="Times" w:hAnsi="Arial" w:cs="Arial"/>
          <w:i w:val="0"/>
          <w:color w:val="auto"/>
          <w:sz w:val="22"/>
          <w:szCs w:val="22"/>
        </w:rPr>
        <w:t>e 2017/18</w:t>
      </w:r>
      <w:r w:rsidRPr="002E3E03">
        <w:rPr>
          <w:rFonts w:ascii="Arial" w:eastAsia="Times" w:hAnsi="Arial" w:cs="Arial"/>
          <w:i w:val="0"/>
          <w:color w:val="auto"/>
          <w:sz w:val="22"/>
          <w:szCs w:val="22"/>
        </w:rPr>
        <w:t xml:space="preserve"> schedule of Periodic Reviews approved by the University Learning and Teaching Committee</w:t>
      </w:r>
      <w:r w:rsidR="0067035C" w:rsidRPr="002E3E03">
        <w:rPr>
          <w:rFonts w:ascii="Arial" w:eastAsia="Times" w:hAnsi="Arial" w:cs="Arial"/>
          <w:i w:val="0"/>
          <w:color w:val="auto"/>
          <w:sz w:val="22"/>
          <w:szCs w:val="22"/>
        </w:rPr>
        <w:t xml:space="preserve"> the aim of which is to </w:t>
      </w:r>
      <w:r w:rsidR="0067035C" w:rsidRPr="002E3E03">
        <w:rPr>
          <w:rFonts w:ascii="Arial" w:hAnsi="Arial" w:cs="Arial"/>
          <w:i w:val="0"/>
          <w:color w:val="auto"/>
          <w:sz w:val="22"/>
          <w:szCs w:val="22"/>
        </w:rPr>
        <w:t>promote continuous improvement in the student academic exp</w:t>
      </w:r>
      <w:r w:rsidR="007F7977">
        <w:rPr>
          <w:rFonts w:ascii="Arial" w:hAnsi="Arial" w:cs="Arial"/>
          <w:i w:val="0"/>
          <w:color w:val="auto"/>
          <w:sz w:val="22"/>
          <w:szCs w:val="22"/>
        </w:rPr>
        <w:t>erience and in student outcomes</w:t>
      </w:r>
      <w:r w:rsidR="0067035C" w:rsidRPr="002E3E03">
        <w:rPr>
          <w:rFonts w:ascii="Arial" w:hAnsi="Arial" w:cs="Arial"/>
          <w:i w:val="0"/>
          <w:color w:val="auto"/>
          <w:sz w:val="22"/>
          <w:szCs w:val="22"/>
        </w:rPr>
        <w:t xml:space="preserve"> and to ensure that programmes are achieving the objectives the University has set for them</w:t>
      </w:r>
      <w:r w:rsidR="007F7977">
        <w:rPr>
          <w:rFonts w:ascii="Arial" w:hAnsi="Arial" w:cs="Arial"/>
          <w:i w:val="0"/>
          <w:color w:val="auto"/>
          <w:sz w:val="22"/>
          <w:szCs w:val="22"/>
        </w:rPr>
        <w:t>.</w:t>
      </w:r>
    </w:p>
    <w:p w14:paraId="171B4E31" w14:textId="77777777" w:rsidR="00284A4C" w:rsidRPr="002E3E03" w:rsidRDefault="00284A4C" w:rsidP="00284A4C">
      <w:pPr>
        <w:pStyle w:val="Tabletitle2"/>
        <w:spacing w:before="0" w:after="0"/>
        <w:rPr>
          <w:rFonts w:ascii="Arial" w:hAnsi="Arial" w:cs="Arial"/>
          <w:color w:val="auto"/>
          <w:sz w:val="20"/>
        </w:rPr>
      </w:pPr>
    </w:p>
    <w:p w14:paraId="0D935AE9" w14:textId="77777777" w:rsidR="00284A4C" w:rsidRPr="002E3E03" w:rsidRDefault="00284A4C" w:rsidP="00284A4C">
      <w:pPr>
        <w:pStyle w:val="Appendix4"/>
        <w:spacing w:after="0"/>
        <w:rPr>
          <w:rFonts w:ascii="Arial" w:hAnsi="Arial" w:cs="Arial"/>
        </w:rPr>
      </w:pPr>
    </w:p>
    <w:p w14:paraId="69135D75" w14:textId="77777777" w:rsidR="00284A4C" w:rsidRPr="002E3E03" w:rsidRDefault="00284A4C" w:rsidP="00284A4C">
      <w:pPr>
        <w:pStyle w:val="Appendix4"/>
        <w:rPr>
          <w:rFonts w:ascii="Arial" w:hAnsi="Arial" w:cs="Arial"/>
          <w:i w:val="0"/>
          <w:sz w:val="22"/>
          <w:szCs w:val="22"/>
        </w:rPr>
      </w:pPr>
      <w:r w:rsidRPr="002E3E03">
        <w:rPr>
          <w:rFonts w:ascii="Arial" w:hAnsi="Arial" w:cs="Arial"/>
          <w:i w:val="0"/>
          <w:sz w:val="22"/>
          <w:szCs w:val="22"/>
        </w:rPr>
        <w:t>Key Stakeholders</w:t>
      </w:r>
    </w:p>
    <w:tbl>
      <w:tblPr>
        <w:tblStyle w:val="LightList-Accent2"/>
        <w:tblpPr w:leftFromText="180" w:rightFromText="180" w:vertAnchor="text" w:horzAnchor="margin" w:tblpY="322"/>
        <w:tblW w:w="4905" w:type="pct"/>
        <w:tblBorders>
          <w:top w:val="single" w:sz="8" w:space="0" w:color="E0301E" w:themeColor="text2"/>
          <w:left w:val="single" w:sz="8" w:space="0" w:color="E0301E" w:themeColor="text2"/>
          <w:bottom w:val="single" w:sz="8" w:space="0" w:color="E0301E" w:themeColor="text2"/>
          <w:right w:val="single" w:sz="8" w:space="0" w:color="E0301E" w:themeColor="text2"/>
          <w:insideH w:val="single" w:sz="8" w:space="0" w:color="E0301E" w:themeColor="text2"/>
        </w:tblBorders>
        <w:tblLook w:val="04A0" w:firstRow="1" w:lastRow="0" w:firstColumn="1" w:lastColumn="0" w:noHBand="0" w:noVBand="1"/>
      </w:tblPr>
      <w:tblGrid>
        <w:gridCol w:w="3486"/>
        <w:gridCol w:w="4155"/>
        <w:gridCol w:w="6858"/>
      </w:tblGrid>
      <w:tr w:rsidR="00284A4C" w:rsidRPr="002E3E03" w14:paraId="458AF0B0" w14:textId="77777777" w:rsidTr="00330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shd w:val="clear" w:color="auto" w:fill="FFE199" w:themeFill="accent5" w:themeFillTint="66"/>
          </w:tcPr>
          <w:p w14:paraId="26F52FEA" w14:textId="77777777" w:rsidR="00284A4C" w:rsidRPr="002E3E03" w:rsidRDefault="00284A4C" w:rsidP="00320C99">
            <w:pPr>
              <w:pStyle w:val="BodyText"/>
              <w:spacing w:after="0"/>
              <w:ind w:right="-250"/>
              <w:rPr>
                <w:rFonts w:ascii="Arial" w:hAnsi="Arial"/>
                <w:sz w:val="22"/>
                <w:szCs w:val="22"/>
              </w:rPr>
            </w:pPr>
            <w:r w:rsidRPr="002E3E03">
              <w:rPr>
                <w:rFonts w:ascii="Arial" w:hAnsi="Arial"/>
                <w:sz w:val="22"/>
                <w:szCs w:val="22"/>
              </w:rPr>
              <w:t>Name</w:t>
            </w:r>
          </w:p>
        </w:tc>
        <w:tc>
          <w:tcPr>
            <w:tcW w:w="1433" w:type="pct"/>
            <w:shd w:val="clear" w:color="auto" w:fill="FFE199" w:themeFill="accent5" w:themeFillTint="66"/>
          </w:tcPr>
          <w:p w14:paraId="273BF8C1" w14:textId="77777777" w:rsidR="00284A4C" w:rsidRPr="002E3E03" w:rsidRDefault="00284A4C" w:rsidP="00320C99">
            <w:pPr>
              <w:pStyle w:val="BodyText"/>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2E3E03">
              <w:rPr>
                <w:rFonts w:ascii="Arial" w:hAnsi="Arial"/>
                <w:sz w:val="22"/>
                <w:szCs w:val="22"/>
              </w:rPr>
              <w:t>Title/ Role</w:t>
            </w:r>
          </w:p>
        </w:tc>
        <w:tc>
          <w:tcPr>
            <w:tcW w:w="2365" w:type="pct"/>
            <w:shd w:val="clear" w:color="auto" w:fill="FFE199" w:themeFill="accent5" w:themeFillTint="66"/>
          </w:tcPr>
          <w:p w14:paraId="42C2C84C" w14:textId="77777777" w:rsidR="00284A4C" w:rsidRPr="002E3E03" w:rsidRDefault="00284A4C" w:rsidP="00320C99">
            <w:pPr>
              <w:pStyle w:val="BodyText"/>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2E3E03">
              <w:rPr>
                <w:rFonts w:ascii="Arial" w:hAnsi="Arial"/>
                <w:sz w:val="22"/>
                <w:szCs w:val="22"/>
              </w:rPr>
              <w:t>Responsibilities</w:t>
            </w:r>
          </w:p>
        </w:tc>
      </w:tr>
      <w:tr w:rsidR="00703D40" w:rsidRPr="002E3E03" w14:paraId="263C354C" w14:textId="77777777" w:rsidTr="00320C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2" w:type="pct"/>
          </w:tcPr>
          <w:p w14:paraId="4B04C7D9" w14:textId="77777777" w:rsidR="00703D40" w:rsidRPr="002E3E03" w:rsidRDefault="00703D40" w:rsidP="00320C99">
            <w:pPr>
              <w:pStyle w:val="BodyText"/>
              <w:rPr>
                <w:rFonts w:ascii="Arial" w:hAnsi="Arial"/>
                <w:sz w:val="22"/>
                <w:szCs w:val="22"/>
              </w:rPr>
            </w:pPr>
            <w:r w:rsidRPr="002E3E03">
              <w:rPr>
                <w:rFonts w:ascii="Arial" w:hAnsi="Arial"/>
                <w:sz w:val="22"/>
                <w:szCs w:val="22"/>
              </w:rPr>
              <w:t>[   ]</w:t>
            </w:r>
          </w:p>
        </w:tc>
        <w:tc>
          <w:tcPr>
            <w:tcW w:w="1433" w:type="pct"/>
          </w:tcPr>
          <w:p w14:paraId="1173A6AD" w14:textId="77777777" w:rsidR="00703D40" w:rsidRPr="002E3E03" w:rsidRDefault="00703D40"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2E3E03">
              <w:rPr>
                <w:rFonts w:ascii="Arial" w:hAnsi="Arial"/>
                <w:sz w:val="22"/>
                <w:szCs w:val="22"/>
              </w:rPr>
              <w:t xml:space="preserve">Executive Dean </w:t>
            </w:r>
          </w:p>
        </w:tc>
        <w:tc>
          <w:tcPr>
            <w:tcW w:w="2365" w:type="pct"/>
          </w:tcPr>
          <w:p w14:paraId="1CCE0255" w14:textId="77777777" w:rsidR="00703D40" w:rsidRPr="002E3E03" w:rsidRDefault="008C5795" w:rsidP="00CC416A">
            <w:pPr>
              <w:pStyle w:val="Body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2E3E03">
              <w:rPr>
                <w:rFonts w:ascii="Arial" w:hAnsi="Arial"/>
                <w:sz w:val="22"/>
                <w:szCs w:val="22"/>
              </w:rPr>
              <w:t>Implementation of action plan</w:t>
            </w:r>
          </w:p>
        </w:tc>
      </w:tr>
      <w:tr w:rsidR="0067035C" w:rsidRPr="002E3E03" w14:paraId="0F9C917C" w14:textId="77777777" w:rsidTr="00320C99">
        <w:trPr>
          <w:trHeight w:val="454"/>
        </w:trPr>
        <w:tc>
          <w:tcPr>
            <w:cnfStyle w:val="001000000000" w:firstRow="0" w:lastRow="0" w:firstColumn="1" w:lastColumn="0" w:oddVBand="0" w:evenVBand="0" w:oddHBand="0" w:evenHBand="0" w:firstRowFirstColumn="0" w:firstRowLastColumn="0" w:lastRowFirstColumn="0" w:lastRowLastColumn="0"/>
            <w:tcW w:w="1202" w:type="pct"/>
          </w:tcPr>
          <w:p w14:paraId="6ED563D9" w14:textId="77777777" w:rsidR="0067035C" w:rsidRPr="002E3E03" w:rsidRDefault="007105F8" w:rsidP="00320C99">
            <w:pPr>
              <w:pStyle w:val="BodyText"/>
              <w:rPr>
                <w:rFonts w:ascii="Arial" w:hAnsi="Arial"/>
                <w:sz w:val="22"/>
                <w:szCs w:val="22"/>
              </w:rPr>
            </w:pPr>
            <w:r>
              <w:rPr>
                <w:rFonts w:ascii="Arial" w:hAnsi="Arial"/>
                <w:sz w:val="22"/>
                <w:szCs w:val="22"/>
              </w:rPr>
              <w:t>Ruth Ayres</w:t>
            </w:r>
          </w:p>
        </w:tc>
        <w:tc>
          <w:tcPr>
            <w:tcW w:w="1433" w:type="pct"/>
          </w:tcPr>
          <w:p w14:paraId="0B64615D" w14:textId="77777777" w:rsidR="0067035C" w:rsidRPr="002E3E03" w:rsidRDefault="007105F8" w:rsidP="00320C99">
            <w:pPr>
              <w:pStyle w:val="BodyText"/>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Pro-Vice Chancellor Education</w:t>
            </w:r>
          </w:p>
        </w:tc>
        <w:tc>
          <w:tcPr>
            <w:tcW w:w="2365" w:type="pct"/>
          </w:tcPr>
          <w:p w14:paraId="24F7E50F" w14:textId="77777777" w:rsidR="00E07467" w:rsidRPr="002E3E03" w:rsidRDefault="00E07467" w:rsidP="00CC416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E3E03">
              <w:rPr>
                <w:rFonts w:ascii="Arial" w:hAnsi="Arial" w:cs="Arial"/>
                <w:sz w:val="22"/>
                <w:szCs w:val="22"/>
              </w:rPr>
              <w:t>Provide input, review and approve terms of reference.</w:t>
            </w:r>
          </w:p>
          <w:p w14:paraId="551B33BC" w14:textId="77777777" w:rsidR="0067035C" w:rsidRPr="002E3E03" w:rsidRDefault="0067035C" w:rsidP="00E07467">
            <w:pPr>
              <w:pStyle w:val="BodyText"/>
              <w:ind w:left="720"/>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r w:rsidR="00284A4C" w:rsidRPr="002E3E03" w14:paraId="1F62BBD2" w14:textId="77777777" w:rsidTr="00320C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2" w:type="pct"/>
          </w:tcPr>
          <w:p w14:paraId="24033204" w14:textId="137A3C86" w:rsidR="00284A4C" w:rsidRPr="002E3E03" w:rsidRDefault="00E2025B" w:rsidP="00E2025B">
            <w:pPr>
              <w:pStyle w:val="BodyText"/>
              <w:rPr>
                <w:rFonts w:ascii="Arial" w:hAnsi="Arial"/>
                <w:sz w:val="22"/>
                <w:szCs w:val="22"/>
              </w:rPr>
            </w:pPr>
            <w:r>
              <w:rPr>
                <w:rFonts w:ascii="Arial" w:hAnsi="Arial"/>
                <w:sz w:val="22"/>
                <w:szCs w:val="22"/>
              </w:rPr>
              <w:t>Deborah Trayhurn</w:t>
            </w:r>
          </w:p>
        </w:tc>
        <w:tc>
          <w:tcPr>
            <w:tcW w:w="1433" w:type="pct"/>
          </w:tcPr>
          <w:p w14:paraId="29A2810C" w14:textId="609D308A" w:rsidR="00284A4C" w:rsidRPr="002E3E03" w:rsidRDefault="00E2025B"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Interim Head of Academic Quality</w:t>
            </w:r>
          </w:p>
          <w:p w14:paraId="5A3D68AC" w14:textId="77777777" w:rsidR="00284A4C" w:rsidRPr="002E3E03" w:rsidRDefault="00284A4C"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2365" w:type="pct"/>
          </w:tcPr>
          <w:p w14:paraId="00E57AFC" w14:textId="77777777" w:rsidR="00284A4C" w:rsidRPr="002E3E03" w:rsidRDefault="00284A4C" w:rsidP="00CC416A">
            <w:pPr>
              <w:pStyle w:val="Body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2E3E03">
              <w:rPr>
                <w:rFonts w:ascii="Arial" w:hAnsi="Arial"/>
                <w:sz w:val="22"/>
                <w:szCs w:val="22"/>
              </w:rPr>
              <w:t>Provide input, review</w:t>
            </w:r>
            <w:r w:rsidR="003D7590">
              <w:rPr>
                <w:rFonts w:ascii="Arial" w:hAnsi="Arial"/>
                <w:sz w:val="22"/>
                <w:szCs w:val="22"/>
              </w:rPr>
              <w:t xml:space="preserve"> and approve terms of reference</w:t>
            </w:r>
          </w:p>
          <w:p w14:paraId="7EABC99E" w14:textId="77777777" w:rsidR="00284A4C" w:rsidRPr="002E3E03" w:rsidRDefault="000B1D2A" w:rsidP="00CC416A">
            <w:pPr>
              <w:pStyle w:val="Body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2E3E03">
              <w:rPr>
                <w:rFonts w:ascii="Arial" w:hAnsi="Arial"/>
                <w:sz w:val="22"/>
                <w:szCs w:val="22"/>
              </w:rPr>
              <w:t>D</w:t>
            </w:r>
            <w:r w:rsidR="003D7590">
              <w:rPr>
                <w:rFonts w:ascii="Arial" w:hAnsi="Arial"/>
                <w:sz w:val="22"/>
                <w:szCs w:val="22"/>
              </w:rPr>
              <w:t>raft report</w:t>
            </w:r>
          </w:p>
        </w:tc>
      </w:tr>
      <w:tr w:rsidR="000B1D2A" w:rsidRPr="002E3E03" w14:paraId="2B7419E5" w14:textId="77777777" w:rsidTr="00320C99">
        <w:trPr>
          <w:trHeight w:val="454"/>
        </w:trPr>
        <w:tc>
          <w:tcPr>
            <w:cnfStyle w:val="001000000000" w:firstRow="0" w:lastRow="0" w:firstColumn="1" w:lastColumn="0" w:oddVBand="0" w:evenVBand="0" w:oddHBand="0" w:evenHBand="0" w:firstRowFirstColumn="0" w:firstRowLastColumn="0" w:lastRowFirstColumn="0" w:lastRowLastColumn="0"/>
            <w:tcW w:w="1202" w:type="pct"/>
          </w:tcPr>
          <w:p w14:paraId="18A4066D" w14:textId="450969DE" w:rsidR="0018226C" w:rsidRPr="002E3E03" w:rsidRDefault="00E2025B" w:rsidP="00E2025B">
            <w:pPr>
              <w:pStyle w:val="BodyText"/>
              <w:rPr>
                <w:rFonts w:ascii="Arial" w:hAnsi="Arial"/>
                <w:sz w:val="22"/>
                <w:szCs w:val="22"/>
              </w:rPr>
            </w:pPr>
            <w:r>
              <w:rPr>
                <w:rFonts w:ascii="Arial" w:hAnsi="Arial"/>
                <w:sz w:val="22"/>
                <w:szCs w:val="22"/>
              </w:rPr>
              <w:t>[   ]</w:t>
            </w:r>
          </w:p>
        </w:tc>
        <w:tc>
          <w:tcPr>
            <w:tcW w:w="1433" w:type="pct"/>
          </w:tcPr>
          <w:p w14:paraId="679744B5" w14:textId="77777777" w:rsidR="000B1D2A" w:rsidRPr="002E3E03" w:rsidRDefault="007105F8"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 xml:space="preserve">Quality Officer - </w:t>
            </w:r>
            <w:r w:rsidR="004545D8" w:rsidRPr="00F20096">
              <w:rPr>
                <w:rFonts w:ascii="Arial" w:hAnsi="Arial"/>
                <w:sz w:val="22"/>
                <w:szCs w:val="22"/>
              </w:rPr>
              <w:t>Programme Approval</w:t>
            </w:r>
            <w:r w:rsidRPr="00F20096">
              <w:rPr>
                <w:rFonts w:ascii="Arial" w:hAnsi="Arial"/>
                <w:sz w:val="22"/>
                <w:szCs w:val="22"/>
              </w:rPr>
              <w:t xml:space="preserve"> </w:t>
            </w:r>
            <w:r w:rsidR="004545D8" w:rsidRPr="00F20096">
              <w:rPr>
                <w:rFonts w:ascii="Arial" w:hAnsi="Arial"/>
                <w:sz w:val="22"/>
                <w:szCs w:val="22"/>
              </w:rPr>
              <w:t xml:space="preserve"> </w:t>
            </w:r>
            <w:r w:rsidRPr="00F20096">
              <w:rPr>
                <w:rFonts w:ascii="Arial" w:hAnsi="Arial"/>
                <w:sz w:val="22"/>
                <w:szCs w:val="22"/>
              </w:rPr>
              <w:t xml:space="preserve">and </w:t>
            </w:r>
            <w:r w:rsidR="004545D8" w:rsidRPr="00F20096">
              <w:rPr>
                <w:rFonts w:ascii="Arial" w:hAnsi="Arial"/>
                <w:sz w:val="22"/>
                <w:szCs w:val="22"/>
              </w:rPr>
              <w:t>Collaborative Provision</w:t>
            </w:r>
          </w:p>
        </w:tc>
        <w:tc>
          <w:tcPr>
            <w:tcW w:w="2365" w:type="pct"/>
          </w:tcPr>
          <w:p w14:paraId="3133CE0A" w14:textId="77777777" w:rsidR="000B1D2A" w:rsidRPr="002E3E03" w:rsidRDefault="000B1D2A" w:rsidP="00CC416A">
            <w:pPr>
              <w:pStyle w:val="BodyText"/>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2E3E03">
              <w:rPr>
                <w:rFonts w:ascii="Arial" w:hAnsi="Arial"/>
                <w:sz w:val="22"/>
                <w:szCs w:val="22"/>
              </w:rPr>
              <w:t>Draft report</w:t>
            </w:r>
          </w:p>
        </w:tc>
      </w:tr>
      <w:tr w:rsidR="00284A4C" w:rsidRPr="002E3E03" w14:paraId="6F42CE93" w14:textId="77777777" w:rsidTr="00320C9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02" w:type="pct"/>
          </w:tcPr>
          <w:p w14:paraId="20122BE1" w14:textId="77777777" w:rsidR="00284A4C" w:rsidRPr="002E3E03" w:rsidRDefault="00E07467" w:rsidP="00320C99">
            <w:pPr>
              <w:pStyle w:val="BodyText"/>
              <w:rPr>
                <w:rFonts w:ascii="Arial" w:hAnsi="Arial"/>
                <w:sz w:val="22"/>
                <w:szCs w:val="22"/>
              </w:rPr>
            </w:pPr>
            <w:r w:rsidRPr="002E3E03">
              <w:rPr>
                <w:rFonts w:ascii="Arial" w:hAnsi="Arial"/>
                <w:sz w:val="22"/>
                <w:szCs w:val="22"/>
              </w:rPr>
              <w:t xml:space="preserve">University Learning and Teaching </w:t>
            </w:r>
            <w:r w:rsidR="00284A4C" w:rsidRPr="002E3E03">
              <w:rPr>
                <w:rFonts w:ascii="Arial" w:hAnsi="Arial"/>
                <w:sz w:val="22"/>
                <w:szCs w:val="22"/>
              </w:rPr>
              <w:t xml:space="preserve"> Committee</w:t>
            </w:r>
          </w:p>
          <w:p w14:paraId="742A075D" w14:textId="77777777" w:rsidR="00E07467" w:rsidRPr="002E3E03" w:rsidRDefault="00E07467" w:rsidP="00320C99">
            <w:pPr>
              <w:pStyle w:val="BodyText"/>
              <w:rPr>
                <w:rFonts w:ascii="Arial" w:hAnsi="Arial"/>
                <w:sz w:val="22"/>
                <w:szCs w:val="22"/>
              </w:rPr>
            </w:pPr>
            <w:r w:rsidRPr="002E3E03">
              <w:rPr>
                <w:rFonts w:ascii="Arial" w:hAnsi="Arial"/>
                <w:sz w:val="22"/>
                <w:szCs w:val="22"/>
              </w:rPr>
              <w:t>Senate</w:t>
            </w:r>
          </w:p>
          <w:p w14:paraId="0B697692" w14:textId="77777777" w:rsidR="00E07467" w:rsidRPr="002E3E03" w:rsidRDefault="00E07467" w:rsidP="00320C99">
            <w:pPr>
              <w:pStyle w:val="BodyText"/>
              <w:rPr>
                <w:rFonts w:ascii="Arial" w:hAnsi="Arial"/>
                <w:sz w:val="22"/>
                <w:szCs w:val="22"/>
              </w:rPr>
            </w:pPr>
            <w:r w:rsidRPr="002E3E03">
              <w:rPr>
                <w:rFonts w:ascii="Arial" w:hAnsi="Arial"/>
                <w:sz w:val="22"/>
                <w:szCs w:val="22"/>
              </w:rPr>
              <w:t>Council</w:t>
            </w:r>
          </w:p>
        </w:tc>
        <w:tc>
          <w:tcPr>
            <w:tcW w:w="1433" w:type="pct"/>
          </w:tcPr>
          <w:p w14:paraId="67F67536" w14:textId="77777777" w:rsidR="00284A4C" w:rsidRPr="002E3E03" w:rsidRDefault="00284A4C"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c>
          <w:tcPr>
            <w:tcW w:w="2365" w:type="pct"/>
          </w:tcPr>
          <w:p w14:paraId="74FB7EF7" w14:textId="77777777" w:rsidR="00284A4C" w:rsidRPr="002E3E03" w:rsidRDefault="00284A4C" w:rsidP="00CC416A">
            <w:pPr>
              <w:pStyle w:val="BodyText"/>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2E3E03">
              <w:rPr>
                <w:rFonts w:ascii="Arial" w:hAnsi="Arial"/>
                <w:sz w:val="22"/>
                <w:szCs w:val="22"/>
              </w:rPr>
              <w:t>Receive final report.</w:t>
            </w:r>
          </w:p>
        </w:tc>
      </w:tr>
    </w:tbl>
    <w:p w14:paraId="70FBDF8D" w14:textId="77777777" w:rsidR="00284A4C" w:rsidRPr="002E3E03" w:rsidRDefault="00284A4C" w:rsidP="00284A4C">
      <w:pPr>
        <w:pStyle w:val="BodyText"/>
        <w:rPr>
          <w:rFonts w:ascii="Arial" w:hAnsi="Arial"/>
        </w:rPr>
      </w:pPr>
    </w:p>
    <w:p w14:paraId="09BC11B2" w14:textId="77777777" w:rsidR="00284A4C" w:rsidRPr="002E3E03" w:rsidRDefault="00284A4C" w:rsidP="00284A4C">
      <w:pPr>
        <w:pStyle w:val="Appendix4"/>
        <w:rPr>
          <w:rFonts w:ascii="Arial" w:hAnsi="Arial" w:cs="Arial"/>
          <w:i w:val="0"/>
        </w:rPr>
      </w:pPr>
      <w:r w:rsidRPr="002E3E03">
        <w:rPr>
          <w:rFonts w:ascii="Arial" w:hAnsi="Arial" w:cs="Arial"/>
          <w:i w:val="0"/>
        </w:rPr>
        <w:t>Key Contacts</w:t>
      </w:r>
    </w:p>
    <w:p w14:paraId="0EFF9BAE" w14:textId="77777777" w:rsidR="00284A4C" w:rsidRPr="002E3E03" w:rsidRDefault="00284A4C" w:rsidP="00284A4C">
      <w:pPr>
        <w:pStyle w:val="BodyText"/>
        <w:spacing w:before="240"/>
        <w:rPr>
          <w:rFonts w:ascii="Arial" w:hAnsi="Arial"/>
        </w:rPr>
      </w:pPr>
      <w:r w:rsidRPr="002E3E03">
        <w:rPr>
          <w:rFonts w:ascii="Arial" w:hAnsi="Arial"/>
        </w:rPr>
        <w:t>The fo</w:t>
      </w:r>
      <w:r w:rsidR="00703D40" w:rsidRPr="002E3E03">
        <w:rPr>
          <w:rFonts w:ascii="Arial" w:hAnsi="Arial"/>
        </w:rPr>
        <w:t>llowing contacts are key contacts f</w:t>
      </w:r>
      <w:r w:rsidR="004855D7">
        <w:rPr>
          <w:rFonts w:ascii="Arial" w:hAnsi="Arial"/>
        </w:rPr>
        <w:t xml:space="preserve">or the duration of this Review </w:t>
      </w:r>
      <w:r w:rsidR="00703D40" w:rsidRPr="002E3E03">
        <w:rPr>
          <w:rFonts w:ascii="Arial" w:hAnsi="Arial"/>
        </w:rPr>
        <w:t>until final sign off of all actions</w:t>
      </w:r>
    </w:p>
    <w:tbl>
      <w:tblPr>
        <w:tblStyle w:val="LightList-Accent2"/>
        <w:tblW w:w="4413" w:type="pct"/>
        <w:tblBorders>
          <w:top w:val="single" w:sz="8" w:space="0" w:color="E0301E" w:themeColor="text2"/>
          <w:left w:val="single" w:sz="8" w:space="0" w:color="E0301E" w:themeColor="text2"/>
          <w:bottom w:val="single" w:sz="8" w:space="0" w:color="E0301E" w:themeColor="text2"/>
          <w:right w:val="single" w:sz="8" w:space="0" w:color="E0301E" w:themeColor="text2"/>
          <w:insideH w:val="single" w:sz="8" w:space="0" w:color="E0301E" w:themeColor="text2"/>
        </w:tblBorders>
        <w:tblLayout w:type="fixed"/>
        <w:tblLook w:val="04A0" w:firstRow="1" w:lastRow="0" w:firstColumn="1" w:lastColumn="0" w:noHBand="0" w:noVBand="1"/>
      </w:tblPr>
      <w:tblGrid>
        <w:gridCol w:w="3277"/>
        <w:gridCol w:w="6032"/>
        <w:gridCol w:w="3736"/>
      </w:tblGrid>
      <w:tr w:rsidR="00284A4C" w:rsidRPr="002E3E03" w14:paraId="4D261A8B" w14:textId="77777777" w:rsidTr="004855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6" w:type="pct"/>
            <w:shd w:val="clear" w:color="auto" w:fill="FFE199" w:themeFill="accent5" w:themeFillTint="66"/>
          </w:tcPr>
          <w:p w14:paraId="7F0416A8" w14:textId="77777777" w:rsidR="00284A4C" w:rsidRPr="002E3E03" w:rsidRDefault="00284A4C" w:rsidP="00320C99">
            <w:pPr>
              <w:pStyle w:val="BodyText"/>
              <w:spacing w:after="0"/>
              <w:ind w:right="-250"/>
              <w:jc w:val="center"/>
              <w:rPr>
                <w:rFonts w:ascii="Arial" w:hAnsi="Arial"/>
                <w:b w:val="0"/>
                <w:bCs w:val="0"/>
              </w:rPr>
            </w:pPr>
            <w:r w:rsidRPr="002E3E03">
              <w:rPr>
                <w:rFonts w:ascii="Arial" w:hAnsi="Arial"/>
              </w:rPr>
              <w:lastRenderedPageBreak/>
              <w:t>Name</w:t>
            </w:r>
          </w:p>
        </w:tc>
        <w:tc>
          <w:tcPr>
            <w:tcW w:w="2312" w:type="pct"/>
            <w:shd w:val="clear" w:color="auto" w:fill="FFE199" w:themeFill="accent5" w:themeFillTint="66"/>
          </w:tcPr>
          <w:p w14:paraId="5AE630ED" w14:textId="77777777" w:rsidR="00284A4C" w:rsidRPr="002E3E03" w:rsidRDefault="00284A4C" w:rsidP="00320C99">
            <w:pPr>
              <w:pStyle w:val="BodyText"/>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Title/ Role</w:t>
            </w:r>
          </w:p>
        </w:tc>
        <w:tc>
          <w:tcPr>
            <w:tcW w:w="1433" w:type="pct"/>
            <w:shd w:val="clear" w:color="auto" w:fill="FFE199" w:themeFill="accent5" w:themeFillTint="66"/>
          </w:tcPr>
          <w:p w14:paraId="4BEFE4B7" w14:textId="77777777" w:rsidR="00284A4C" w:rsidRPr="002E3E03" w:rsidRDefault="00284A4C" w:rsidP="00320C99">
            <w:pPr>
              <w:pStyle w:val="BodyText"/>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Email Address</w:t>
            </w:r>
          </w:p>
        </w:tc>
      </w:tr>
      <w:tr w:rsidR="00284A4C" w:rsidRPr="002E3E03" w14:paraId="28294FC0" w14:textId="77777777" w:rsidTr="00703D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6" w:type="pct"/>
          </w:tcPr>
          <w:p w14:paraId="49D52D13" w14:textId="77777777" w:rsidR="00284A4C" w:rsidRPr="002E3E03" w:rsidRDefault="00284A4C" w:rsidP="00320C99">
            <w:pPr>
              <w:pStyle w:val="BodyText"/>
              <w:spacing w:after="0"/>
              <w:rPr>
                <w:rFonts w:ascii="Arial" w:hAnsi="Arial"/>
                <w:b w:val="0"/>
                <w:bCs w:val="0"/>
              </w:rPr>
            </w:pPr>
          </w:p>
        </w:tc>
        <w:tc>
          <w:tcPr>
            <w:tcW w:w="2312" w:type="pct"/>
          </w:tcPr>
          <w:p w14:paraId="122EFEEF" w14:textId="77777777" w:rsidR="00284A4C" w:rsidRPr="002E3E03" w:rsidRDefault="00703D40"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r w:rsidRPr="002E3E03">
              <w:rPr>
                <w:rFonts w:ascii="Arial" w:hAnsi="Arial"/>
              </w:rPr>
              <w:t>Periodic Review Chair</w:t>
            </w:r>
          </w:p>
        </w:tc>
        <w:tc>
          <w:tcPr>
            <w:tcW w:w="1433" w:type="pct"/>
          </w:tcPr>
          <w:p w14:paraId="2FF6BFD0" w14:textId="77777777" w:rsidR="00284A4C" w:rsidRPr="002E3E03" w:rsidRDefault="00284A4C"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76CF3363" w14:textId="77777777" w:rsidTr="00703D40">
        <w:trPr>
          <w:trHeight w:val="454"/>
        </w:trPr>
        <w:tc>
          <w:tcPr>
            <w:cnfStyle w:val="001000000000" w:firstRow="0" w:lastRow="0" w:firstColumn="1" w:lastColumn="0" w:oddVBand="0" w:evenVBand="0" w:oddHBand="0" w:evenHBand="0" w:firstRowFirstColumn="0" w:firstRowLastColumn="0" w:lastRowFirstColumn="0" w:lastRowLastColumn="0"/>
            <w:tcW w:w="1256" w:type="pct"/>
          </w:tcPr>
          <w:p w14:paraId="53E553A3" w14:textId="77777777" w:rsidR="00284A4C" w:rsidRPr="002E3E03" w:rsidRDefault="00284A4C" w:rsidP="00320C99">
            <w:pPr>
              <w:pStyle w:val="BodyText"/>
              <w:rPr>
                <w:rFonts w:ascii="Arial" w:hAnsi="Arial"/>
              </w:rPr>
            </w:pPr>
          </w:p>
        </w:tc>
        <w:tc>
          <w:tcPr>
            <w:tcW w:w="2312" w:type="pct"/>
          </w:tcPr>
          <w:p w14:paraId="1FC67AB8" w14:textId="77777777" w:rsidR="00284A4C" w:rsidRPr="002E3E03" w:rsidRDefault="00703D40" w:rsidP="00320C99">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r w:rsidRPr="002E3E03">
              <w:rPr>
                <w:rFonts w:ascii="Arial" w:hAnsi="Arial"/>
              </w:rPr>
              <w:t>Periodic Review Secretary</w:t>
            </w:r>
          </w:p>
        </w:tc>
        <w:tc>
          <w:tcPr>
            <w:tcW w:w="1433" w:type="pct"/>
          </w:tcPr>
          <w:p w14:paraId="1C5EAAE7" w14:textId="77777777" w:rsidR="00284A4C" w:rsidRPr="002E3E03" w:rsidRDefault="00284A4C" w:rsidP="00320C99">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03DE6B9C" w14:textId="77777777" w:rsidTr="00703D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6" w:type="pct"/>
          </w:tcPr>
          <w:p w14:paraId="05F34425" w14:textId="152F382D" w:rsidR="00284A4C" w:rsidRPr="002E3E03" w:rsidRDefault="00284A4C" w:rsidP="00320C99">
            <w:pPr>
              <w:pStyle w:val="BodyText"/>
              <w:rPr>
                <w:rFonts w:ascii="Arial" w:hAnsi="Arial"/>
              </w:rPr>
            </w:pPr>
          </w:p>
        </w:tc>
        <w:tc>
          <w:tcPr>
            <w:tcW w:w="2312" w:type="pct"/>
          </w:tcPr>
          <w:p w14:paraId="6089F790" w14:textId="77777777" w:rsidR="00284A4C" w:rsidRPr="002E3E03" w:rsidRDefault="00703D40"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r w:rsidRPr="002E3E03">
              <w:rPr>
                <w:rFonts w:ascii="Arial" w:hAnsi="Arial"/>
              </w:rPr>
              <w:t>Secretary to University Learning and Teaching Committee</w:t>
            </w:r>
          </w:p>
        </w:tc>
        <w:tc>
          <w:tcPr>
            <w:tcW w:w="1433" w:type="pct"/>
          </w:tcPr>
          <w:p w14:paraId="27EB2B07" w14:textId="4F8AD79C" w:rsidR="00284A4C" w:rsidRPr="002E3E03" w:rsidRDefault="00284A4C"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75C83AC5" w14:textId="77777777" w:rsidTr="00703D40">
        <w:trPr>
          <w:trHeight w:val="244"/>
        </w:trPr>
        <w:tc>
          <w:tcPr>
            <w:cnfStyle w:val="001000000000" w:firstRow="0" w:lastRow="0" w:firstColumn="1" w:lastColumn="0" w:oddVBand="0" w:evenVBand="0" w:oddHBand="0" w:evenHBand="0" w:firstRowFirstColumn="0" w:firstRowLastColumn="0" w:lastRowFirstColumn="0" w:lastRowLastColumn="0"/>
            <w:tcW w:w="1256" w:type="pct"/>
          </w:tcPr>
          <w:p w14:paraId="06D2FEC4" w14:textId="77777777" w:rsidR="00284A4C" w:rsidRPr="002E3E03" w:rsidRDefault="00284A4C" w:rsidP="00320C99">
            <w:pPr>
              <w:pStyle w:val="BodyText"/>
              <w:rPr>
                <w:rFonts w:ascii="Arial" w:hAnsi="Arial"/>
              </w:rPr>
            </w:pPr>
          </w:p>
        </w:tc>
        <w:tc>
          <w:tcPr>
            <w:tcW w:w="2312" w:type="pct"/>
          </w:tcPr>
          <w:p w14:paraId="6784566E" w14:textId="77777777" w:rsidR="00284A4C" w:rsidRPr="002E3E03" w:rsidRDefault="007105F8" w:rsidP="00320C99">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College</w:t>
            </w:r>
            <w:r w:rsidR="00703D40" w:rsidRPr="002E3E03">
              <w:rPr>
                <w:rFonts w:ascii="Arial" w:hAnsi="Arial"/>
              </w:rPr>
              <w:t xml:space="preserve"> Academic Lead </w:t>
            </w:r>
          </w:p>
        </w:tc>
        <w:tc>
          <w:tcPr>
            <w:tcW w:w="1433" w:type="pct"/>
          </w:tcPr>
          <w:p w14:paraId="5AF4A0C3" w14:textId="77777777" w:rsidR="00284A4C" w:rsidRPr="002E3E03" w:rsidRDefault="00284A4C" w:rsidP="00320C99">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7A516062" w14:textId="77777777" w:rsidTr="00703D4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6" w:type="pct"/>
          </w:tcPr>
          <w:p w14:paraId="1D8380EB" w14:textId="77777777" w:rsidR="00284A4C" w:rsidRPr="002E3E03" w:rsidRDefault="00284A4C" w:rsidP="00320C99">
            <w:pPr>
              <w:pStyle w:val="BodyText"/>
              <w:rPr>
                <w:rFonts w:ascii="Arial" w:hAnsi="Arial"/>
                <w:highlight w:val="yellow"/>
              </w:rPr>
            </w:pPr>
          </w:p>
        </w:tc>
        <w:tc>
          <w:tcPr>
            <w:tcW w:w="2312" w:type="pct"/>
          </w:tcPr>
          <w:p w14:paraId="58F579D5" w14:textId="77777777" w:rsidR="00284A4C" w:rsidRPr="002E3E03" w:rsidRDefault="007105F8"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College</w:t>
            </w:r>
            <w:r w:rsidR="00703D40" w:rsidRPr="002E3E03">
              <w:rPr>
                <w:rFonts w:ascii="Arial" w:hAnsi="Arial"/>
              </w:rPr>
              <w:t xml:space="preserve"> Facilitator </w:t>
            </w:r>
          </w:p>
        </w:tc>
        <w:tc>
          <w:tcPr>
            <w:tcW w:w="1433" w:type="pct"/>
          </w:tcPr>
          <w:p w14:paraId="5C4FBEA3" w14:textId="77777777" w:rsidR="00284A4C" w:rsidRPr="002E3E03" w:rsidRDefault="00284A4C"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1EEB8265" w14:textId="77777777" w:rsidR="00703D40" w:rsidRPr="002E3E03" w:rsidRDefault="00703D40" w:rsidP="00284A4C">
      <w:pPr>
        <w:pStyle w:val="Appendix4"/>
        <w:rPr>
          <w:rFonts w:ascii="Arial" w:hAnsi="Arial" w:cs="Arial"/>
          <w:i w:val="0"/>
        </w:rPr>
      </w:pPr>
    </w:p>
    <w:p w14:paraId="4BF61AA8" w14:textId="77777777" w:rsidR="00284A4C" w:rsidRPr="002E3E03" w:rsidRDefault="00284A4C" w:rsidP="00284A4C">
      <w:pPr>
        <w:pStyle w:val="Appendix4"/>
        <w:rPr>
          <w:rFonts w:ascii="Arial" w:hAnsi="Arial" w:cs="Arial"/>
          <w:i w:val="0"/>
        </w:rPr>
      </w:pPr>
      <w:r w:rsidRPr="002E3E03">
        <w:rPr>
          <w:rFonts w:ascii="Arial" w:hAnsi="Arial" w:cs="Arial"/>
          <w:i w:val="0"/>
        </w:rPr>
        <w:t>Timetable</w:t>
      </w:r>
    </w:p>
    <w:tbl>
      <w:tblPr>
        <w:tblStyle w:val="LightList-Accent2"/>
        <w:tblpPr w:leftFromText="180" w:rightFromText="180" w:vertAnchor="text" w:horzAnchor="margin" w:tblpY="180"/>
        <w:tblW w:w="4426" w:type="pct"/>
        <w:tblBorders>
          <w:top w:val="single" w:sz="8" w:space="0" w:color="E0301E" w:themeColor="text2"/>
          <w:left w:val="single" w:sz="8" w:space="0" w:color="E0301E" w:themeColor="text2"/>
          <w:bottom w:val="single" w:sz="8" w:space="0" w:color="E0301E" w:themeColor="text2"/>
          <w:right w:val="single" w:sz="8" w:space="0" w:color="E0301E" w:themeColor="text2"/>
          <w:insideH w:val="single" w:sz="8" w:space="0" w:color="E0301E" w:themeColor="text2"/>
        </w:tblBorders>
        <w:tblLook w:val="04A0" w:firstRow="1" w:lastRow="0" w:firstColumn="1" w:lastColumn="0" w:noHBand="0" w:noVBand="1"/>
      </w:tblPr>
      <w:tblGrid>
        <w:gridCol w:w="7782"/>
        <w:gridCol w:w="5301"/>
      </w:tblGrid>
      <w:tr w:rsidR="00284A4C" w:rsidRPr="002E3E03" w14:paraId="33CA00D4" w14:textId="77777777" w:rsidTr="00485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pct"/>
            <w:shd w:val="clear" w:color="auto" w:fill="FFE199" w:themeFill="accent5" w:themeFillTint="66"/>
          </w:tcPr>
          <w:p w14:paraId="3B698130" w14:textId="77777777" w:rsidR="00284A4C" w:rsidRPr="002E3E03" w:rsidRDefault="004855D7" w:rsidP="00320C99">
            <w:pPr>
              <w:pStyle w:val="BodyText"/>
              <w:spacing w:after="0"/>
              <w:ind w:right="-250"/>
              <w:rPr>
                <w:rFonts w:ascii="Arial" w:hAnsi="Arial"/>
              </w:rPr>
            </w:pPr>
            <w:r w:rsidRPr="002E3E03">
              <w:rPr>
                <w:rFonts w:ascii="Arial" w:hAnsi="Arial"/>
              </w:rPr>
              <w:t>Activity</w:t>
            </w:r>
          </w:p>
        </w:tc>
        <w:tc>
          <w:tcPr>
            <w:tcW w:w="2026" w:type="pct"/>
            <w:shd w:val="clear" w:color="auto" w:fill="FFE199" w:themeFill="accent5" w:themeFillTint="66"/>
          </w:tcPr>
          <w:p w14:paraId="598DE654" w14:textId="77777777" w:rsidR="00284A4C" w:rsidRPr="002E3E03" w:rsidRDefault="00284A4C" w:rsidP="004855D7">
            <w:pPr>
              <w:pStyle w:val="BodyText"/>
              <w:ind w:left="175" w:right="1780"/>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Date</w:t>
            </w:r>
          </w:p>
        </w:tc>
      </w:tr>
      <w:tr w:rsidR="00284A4C" w:rsidRPr="002E3E03" w14:paraId="7DADA211" w14:textId="77777777" w:rsidTr="004855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4" w:type="pct"/>
          </w:tcPr>
          <w:p w14:paraId="678E9676" w14:textId="77777777" w:rsidR="00284A4C" w:rsidRPr="002E3E03" w:rsidRDefault="00E36DF1" w:rsidP="00320C99">
            <w:pPr>
              <w:pStyle w:val="BodyText"/>
              <w:rPr>
                <w:rFonts w:ascii="Arial" w:hAnsi="Arial"/>
              </w:rPr>
            </w:pPr>
            <w:r w:rsidRPr="002E3E03">
              <w:rPr>
                <w:rFonts w:ascii="Arial" w:hAnsi="Arial"/>
              </w:rPr>
              <w:t>Periodic Review date</w:t>
            </w:r>
            <w:r w:rsidR="0018226C">
              <w:rPr>
                <w:rFonts w:ascii="Arial" w:hAnsi="Arial"/>
              </w:rPr>
              <w:t>:</w:t>
            </w:r>
          </w:p>
        </w:tc>
        <w:tc>
          <w:tcPr>
            <w:tcW w:w="2026" w:type="pct"/>
          </w:tcPr>
          <w:p w14:paraId="642F17B7" w14:textId="77777777" w:rsidR="00284A4C" w:rsidRPr="002E3E03" w:rsidRDefault="00E36DF1"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r w:rsidRPr="002E3E03">
              <w:rPr>
                <w:rFonts w:ascii="Arial" w:hAnsi="Arial"/>
              </w:rPr>
              <w:t xml:space="preserve">      [       ]</w:t>
            </w:r>
          </w:p>
        </w:tc>
      </w:tr>
      <w:tr w:rsidR="00284A4C" w:rsidRPr="002E3E03" w14:paraId="602A943A" w14:textId="77777777" w:rsidTr="004855D7">
        <w:trPr>
          <w:trHeight w:val="454"/>
        </w:trPr>
        <w:tc>
          <w:tcPr>
            <w:cnfStyle w:val="001000000000" w:firstRow="0" w:lastRow="0" w:firstColumn="1" w:lastColumn="0" w:oddVBand="0" w:evenVBand="0" w:oddHBand="0" w:evenHBand="0" w:firstRowFirstColumn="0" w:firstRowLastColumn="0" w:lastRowFirstColumn="0" w:lastRowLastColumn="0"/>
            <w:tcW w:w="2974" w:type="pct"/>
          </w:tcPr>
          <w:p w14:paraId="092F572C" w14:textId="77777777" w:rsidR="00284A4C" w:rsidRPr="002E3E03" w:rsidRDefault="00E36DF1" w:rsidP="00320C99">
            <w:pPr>
              <w:pStyle w:val="BodyText"/>
              <w:rPr>
                <w:rFonts w:ascii="Arial" w:hAnsi="Arial"/>
              </w:rPr>
            </w:pPr>
            <w:r w:rsidRPr="002E3E03">
              <w:rPr>
                <w:rFonts w:ascii="Arial" w:hAnsi="Arial"/>
              </w:rPr>
              <w:t>Report completed</w:t>
            </w:r>
            <w:r w:rsidR="0018226C">
              <w:rPr>
                <w:rFonts w:ascii="Arial" w:hAnsi="Arial"/>
              </w:rPr>
              <w:t>:</w:t>
            </w:r>
          </w:p>
        </w:tc>
        <w:tc>
          <w:tcPr>
            <w:tcW w:w="2026" w:type="pct"/>
          </w:tcPr>
          <w:p w14:paraId="782FE329" w14:textId="77777777" w:rsidR="00284A4C" w:rsidRPr="002E3E03" w:rsidRDefault="00284A4C" w:rsidP="00320C99">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57D0BE94" w14:textId="77777777" w:rsidTr="004855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4" w:type="pct"/>
          </w:tcPr>
          <w:p w14:paraId="5C856A7B" w14:textId="77777777" w:rsidR="00284A4C" w:rsidRPr="002E3E03" w:rsidRDefault="00E36DF1" w:rsidP="00320C99">
            <w:pPr>
              <w:pStyle w:val="BodyText"/>
              <w:rPr>
                <w:rFonts w:ascii="Arial" w:hAnsi="Arial"/>
              </w:rPr>
            </w:pPr>
            <w:r w:rsidRPr="002E3E03">
              <w:rPr>
                <w:rFonts w:ascii="Arial" w:hAnsi="Arial"/>
              </w:rPr>
              <w:t>Subject area’s response added</w:t>
            </w:r>
            <w:r w:rsidR="0018226C">
              <w:rPr>
                <w:rFonts w:ascii="Arial" w:hAnsi="Arial"/>
              </w:rPr>
              <w:t>:</w:t>
            </w:r>
          </w:p>
        </w:tc>
        <w:tc>
          <w:tcPr>
            <w:tcW w:w="2026" w:type="pct"/>
          </w:tcPr>
          <w:p w14:paraId="0552E2BA" w14:textId="77777777" w:rsidR="00284A4C" w:rsidRPr="002E3E03" w:rsidRDefault="00284A4C"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49174C5B" w14:textId="77777777" w:rsidTr="004855D7">
        <w:trPr>
          <w:trHeight w:val="454"/>
        </w:trPr>
        <w:tc>
          <w:tcPr>
            <w:cnfStyle w:val="001000000000" w:firstRow="0" w:lastRow="0" w:firstColumn="1" w:lastColumn="0" w:oddVBand="0" w:evenVBand="0" w:oddHBand="0" w:evenHBand="0" w:firstRowFirstColumn="0" w:firstRowLastColumn="0" w:lastRowFirstColumn="0" w:lastRowLastColumn="0"/>
            <w:tcW w:w="2974" w:type="pct"/>
          </w:tcPr>
          <w:p w14:paraId="7E2C18C4" w14:textId="77777777" w:rsidR="00284A4C" w:rsidRPr="002E3E03" w:rsidRDefault="00E36DF1" w:rsidP="00E36DF1">
            <w:pPr>
              <w:pStyle w:val="BodyText"/>
              <w:ind w:right="-2705"/>
              <w:rPr>
                <w:rFonts w:ascii="Arial" w:hAnsi="Arial"/>
              </w:rPr>
            </w:pPr>
            <w:r w:rsidRPr="002E3E03">
              <w:rPr>
                <w:rFonts w:ascii="Arial" w:hAnsi="Arial"/>
              </w:rPr>
              <w:t>University Learning and Teaching Committee</w:t>
            </w:r>
            <w:r w:rsidR="0018226C">
              <w:rPr>
                <w:rFonts w:ascii="Arial" w:hAnsi="Arial"/>
              </w:rPr>
              <w:t>:</w:t>
            </w:r>
          </w:p>
        </w:tc>
        <w:tc>
          <w:tcPr>
            <w:tcW w:w="2026" w:type="pct"/>
          </w:tcPr>
          <w:p w14:paraId="7CBF11B5" w14:textId="77777777" w:rsidR="00284A4C" w:rsidRPr="002E3E03" w:rsidRDefault="00284A4C" w:rsidP="00E36DF1">
            <w:pPr>
              <w:pStyle w:val="BodyText"/>
              <w:ind w:left="1071" w:hanging="1071"/>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35940CA8" w14:textId="77777777" w:rsidTr="004855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4" w:type="pct"/>
          </w:tcPr>
          <w:p w14:paraId="1DD925CA" w14:textId="77777777" w:rsidR="00284A4C" w:rsidRPr="002E3E03" w:rsidRDefault="00E36DF1" w:rsidP="00320C99">
            <w:pPr>
              <w:pStyle w:val="BodyText"/>
              <w:rPr>
                <w:rFonts w:ascii="Arial" w:hAnsi="Arial"/>
              </w:rPr>
            </w:pPr>
            <w:r w:rsidRPr="002E3E03">
              <w:rPr>
                <w:rFonts w:ascii="Arial" w:hAnsi="Arial"/>
              </w:rPr>
              <w:t>Senate</w:t>
            </w:r>
            <w:r w:rsidR="0018226C">
              <w:rPr>
                <w:rFonts w:ascii="Arial" w:hAnsi="Arial"/>
              </w:rPr>
              <w:t>:</w:t>
            </w:r>
          </w:p>
        </w:tc>
        <w:tc>
          <w:tcPr>
            <w:tcW w:w="2026" w:type="pct"/>
          </w:tcPr>
          <w:p w14:paraId="2E8B6AFC" w14:textId="77777777" w:rsidR="00284A4C" w:rsidRPr="002E3E03" w:rsidRDefault="00284A4C"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E36DF1" w:rsidRPr="002E3E03" w14:paraId="64A9DDD7" w14:textId="77777777" w:rsidTr="004855D7">
        <w:trPr>
          <w:trHeight w:val="454"/>
        </w:trPr>
        <w:tc>
          <w:tcPr>
            <w:cnfStyle w:val="001000000000" w:firstRow="0" w:lastRow="0" w:firstColumn="1" w:lastColumn="0" w:oddVBand="0" w:evenVBand="0" w:oddHBand="0" w:evenHBand="0" w:firstRowFirstColumn="0" w:firstRowLastColumn="0" w:lastRowFirstColumn="0" w:lastRowLastColumn="0"/>
            <w:tcW w:w="2974" w:type="pct"/>
          </w:tcPr>
          <w:p w14:paraId="0BB64AF9" w14:textId="77777777" w:rsidR="00E36DF1" w:rsidRPr="002E3E03" w:rsidRDefault="00E36DF1" w:rsidP="00320C99">
            <w:pPr>
              <w:pStyle w:val="BodyText"/>
              <w:rPr>
                <w:rFonts w:ascii="Arial" w:hAnsi="Arial"/>
              </w:rPr>
            </w:pPr>
            <w:r w:rsidRPr="002E3E03">
              <w:rPr>
                <w:rFonts w:ascii="Arial" w:hAnsi="Arial"/>
              </w:rPr>
              <w:t>Council</w:t>
            </w:r>
            <w:r w:rsidR="0018226C">
              <w:rPr>
                <w:rFonts w:ascii="Arial" w:hAnsi="Arial"/>
              </w:rPr>
              <w:t>:</w:t>
            </w:r>
          </w:p>
        </w:tc>
        <w:tc>
          <w:tcPr>
            <w:tcW w:w="2026" w:type="pct"/>
          </w:tcPr>
          <w:p w14:paraId="6B66DFF0" w14:textId="77777777" w:rsidR="00E36DF1" w:rsidRPr="002E3E03" w:rsidRDefault="00E36DF1" w:rsidP="00320C99">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E36DF1" w:rsidRPr="002E3E03" w14:paraId="1D82B615" w14:textId="77777777" w:rsidTr="004855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74" w:type="pct"/>
          </w:tcPr>
          <w:p w14:paraId="63B0716C" w14:textId="77777777" w:rsidR="00E36DF1" w:rsidRPr="002E3E03" w:rsidRDefault="00E36DF1" w:rsidP="00320C99">
            <w:pPr>
              <w:pStyle w:val="BodyText"/>
              <w:rPr>
                <w:rFonts w:ascii="Arial" w:hAnsi="Arial"/>
              </w:rPr>
            </w:pPr>
            <w:r w:rsidRPr="002E3E03">
              <w:rPr>
                <w:rFonts w:ascii="Arial" w:hAnsi="Arial"/>
              </w:rPr>
              <w:t>All actions signed off by University Learning and Teaching Committee</w:t>
            </w:r>
            <w:r w:rsidR="0018226C">
              <w:rPr>
                <w:rFonts w:ascii="Arial" w:hAnsi="Arial"/>
              </w:rPr>
              <w:t>:</w:t>
            </w:r>
          </w:p>
        </w:tc>
        <w:tc>
          <w:tcPr>
            <w:tcW w:w="2026" w:type="pct"/>
          </w:tcPr>
          <w:p w14:paraId="02FC20CB" w14:textId="77777777" w:rsidR="00E36DF1" w:rsidRPr="002E3E03" w:rsidRDefault="00E36DF1" w:rsidP="00320C99">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3A900F29" w14:textId="77777777" w:rsidR="00284A4C" w:rsidRPr="002E3E03" w:rsidRDefault="00284A4C" w:rsidP="00284A4C">
      <w:pPr>
        <w:pStyle w:val="BodyText"/>
        <w:rPr>
          <w:rFonts w:ascii="Arial" w:hAnsi="Arial"/>
        </w:rPr>
      </w:pPr>
    </w:p>
    <w:p w14:paraId="43A265F8" w14:textId="77777777" w:rsidR="00284A4C" w:rsidRPr="002E3E03" w:rsidRDefault="00284A4C" w:rsidP="00284A4C">
      <w:pPr>
        <w:pStyle w:val="BodyText"/>
        <w:rPr>
          <w:rFonts w:ascii="Arial" w:hAnsi="Arial"/>
        </w:rPr>
      </w:pPr>
    </w:p>
    <w:p w14:paraId="482EBF46" w14:textId="77777777" w:rsidR="00284A4C" w:rsidRPr="002E3E03" w:rsidRDefault="00284A4C" w:rsidP="00284A4C">
      <w:pPr>
        <w:pStyle w:val="BodyText"/>
        <w:rPr>
          <w:rFonts w:ascii="Arial" w:hAnsi="Arial"/>
        </w:rPr>
      </w:pPr>
    </w:p>
    <w:p w14:paraId="446CB4A6" w14:textId="77777777" w:rsidR="00284A4C" w:rsidRPr="002E3E03" w:rsidRDefault="00284A4C" w:rsidP="00284A4C">
      <w:pPr>
        <w:pStyle w:val="BodyText"/>
        <w:rPr>
          <w:rFonts w:ascii="Arial" w:hAnsi="Arial"/>
        </w:rPr>
      </w:pPr>
    </w:p>
    <w:p w14:paraId="195B2471" w14:textId="77777777" w:rsidR="00284A4C" w:rsidRPr="002E3E03" w:rsidRDefault="00284A4C" w:rsidP="00284A4C">
      <w:pPr>
        <w:pStyle w:val="BodyText"/>
        <w:rPr>
          <w:rFonts w:ascii="Arial" w:hAnsi="Arial"/>
        </w:rPr>
      </w:pPr>
    </w:p>
    <w:p w14:paraId="5891B840" w14:textId="77777777" w:rsidR="00284A4C" w:rsidRPr="002E3E03" w:rsidRDefault="00284A4C" w:rsidP="00284A4C">
      <w:pPr>
        <w:pStyle w:val="BodyText"/>
        <w:rPr>
          <w:rFonts w:ascii="Arial" w:hAnsi="Arial"/>
        </w:rPr>
      </w:pPr>
    </w:p>
    <w:p w14:paraId="695647BD" w14:textId="37EA6C64" w:rsidR="00813088" w:rsidRPr="00390656" w:rsidRDefault="00A770EB" w:rsidP="00390656">
      <w:pPr>
        <w:pStyle w:val="Heading1"/>
        <w:framePr w:wrap="around"/>
        <w:rPr>
          <w:rFonts w:asciiTheme="minorHAnsi" w:hAnsiTheme="minorHAnsi" w:cstheme="minorHAnsi"/>
          <w:i w:val="0"/>
          <w:color w:val="000000" w:themeColor="text1"/>
        </w:rPr>
      </w:pPr>
      <w:bookmarkStart w:id="11" w:name="_Toc278987753"/>
      <w:bookmarkStart w:id="12" w:name="_Toc280799228"/>
      <w:bookmarkStart w:id="13" w:name="_Toc340593408"/>
      <w:bookmarkStart w:id="14" w:name="_Toc383160827"/>
      <w:bookmarkStart w:id="15" w:name="_Toc56595840"/>
      <w:r w:rsidRPr="00390656">
        <w:rPr>
          <w:rFonts w:asciiTheme="minorHAnsi" w:hAnsiTheme="minorHAnsi" w:cstheme="minorHAnsi"/>
          <w:i w:val="0"/>
        </w:rPr>
        <w:lastRenderedPageBreak/>
        <w:t>Appendix C</w:t>
      </w:r>
      <w:r w:rsidR="00B94E15" w:rsidRPr="00390656">
        <w:rPr>
          <w:rFonts w:asciiTheme="minorHAnsi" w:hAnsiTheme="minorHAnsi" w:cstheme="minorHAnsi"/>
          <w:i w:val="0"/>
        </w:rPr>
        <w:t>.</w:t>
      </w:r>
      <w:r w:rsidR="00B94E15" w:rsidRPr="00390656">
        <w:rPr>
          <w:rFonts w:asciiTheme="minorHAnsi" w:hAnsiTheme="minorHAnsi" w:cstheme="minorHAnsi"/>
          <w:i w:val="0"/>
        </w:rPr>
        <w:tab/>
      </w:r>
      <w:bookmarkEnd w:id="11"/>
      <w:bookmarkEnd w:id="12"/>
      <w:bookmarkEnd w:id="13"/>
      <w:bookmarkEnd w:id="14"/>
      <w:r w:rsidR="00682DEA" w:rsidRPr="00390656">
        <w:rPr>
          <w:rFonts w:asciiTheme="minorHAnsi" w:hAnsiTheme="minorHAnsi" w:cstheme="minorHAnsi"/>
          <w:i w:val="0"/>
        </w:rPr>
        <w:t>Periodic Review Panel Membership</w:t>
      </w:r>
      <w:bookmarkEnd w:id="15"/>
    </w:p>
    <w:tbl>
      <w:tblPr>
        <w:tblStyle w:val="LightList-Accent2"/>
        <w:tblW w:w="4413" w:type="pct"/>
        <w:tblBorders>
          <w:top w:val="single" w:sz="8" w:space="0" w:color="E0301E" w:themeColor="text2"/>
          <w:left w:val="single" w:sz="8" w:space="0" w:color="E0301E" w:themeColor="text2"/>
          <w:bottom w:val="single" w:sz="8" w:space="0" w:color="E0301E" w:themeColor="text2"/>
          <w:right w:val="single" w:sz="8" w:space="0" w:color="E0301E" w:themeColor="text2"/>
          <w:insideH w:val="single" w:sz="8" w:space="0" w:color="E0301E" w:themeColor="text2"/>
        </w:tblBorders>
        <w:tblLayout w:type="fixed"/>
        <w:tblLook w:val="04A0" w:firstRow="1" w:lastRow="0" w:firstColumn="1" w:lastColumn="0" w:noHBand="0" w:noVBand="1"/>
      </w:tblPr>
      <w:tblGrid>
        <w:gridCol w:w="3275"/>
        <w:gridCol w:w="6030"/>
        <w:gridCol w:w="3740"/>
      </w:tblGrid>
      <w:tr w:rsidR="00682DEA" w:rsidRPr="002E3E03" w14:paraId="363F16FC" w14:textId="77777777" w:rsidTr="004855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pct"/>
            <w:shd w:val="clear" w:color="auto" w:fill="FFE199" w:themeFill="accent5" w:themeFillTint="66"/>
          </w:tcPr>
          <w:p w14:paraId="2E0B0B5B" w14:textId="77777777" w:rsidR="00682DEA" w:rsidRPr="002E3E03" w:rsidRDefault="00682DEA" w:rsidP="00682DEA">
            <w:pPr>
              <w:ind w:right="-250"/>
              <w:jc w:val="center"/>
              <w:rPr>
                <w:rFonts w:ascii="Arial" w:hAnsi="Arial" w:cs="Arial"/>
              </w:rPr>
            </w:pPr>
            <w:r w:rsidRPr="002E3E03">
              <w:rPr>
                <w:rFonts w:ascii="Arial" w:hAnsi="Arial" w:cs="Arial"/>
                <w:b w:val="0"/>
                <w:bCs w:val="0"/>
              </w:rPr>
              <w:t>Name</w:t>
            </w:r>
          </w:p>
        </w:tc>
        <w:tc>
          <w:tcPr>
            <w:tcW w:w="2311" w:type="pct"/>
            <w:shd w:val="clear" w:color="auto" w:fill="FFE199" w:themeFill="accent5" w:themeFillTint="66"/>
          </w:tcPr>
          <w:p w14:paraId="78BF78E6" w14:textId="77777777" w:rsidR="00682DEA" w:rsidRPr="002E3E03" w:rsidRDefault="00682DEA" w:rsidP="00682DEA">
            <w:pPr>
              <w:spacing w:after="18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E3E03">
              <w:rPr>
                <w:rFonts w:ascii="Arial" w:hAnsi="Arial" w:cs="Arial"/>
                <w:b w:val="0"/>
                <w:bCs w:val="0"/>
              </w:rPr>
              <w:t>Title/ Role</w:t>
            </w:r>
          </w:p>
        </w:tc>
        <w:tc>
          <w:tcPr>
            <w:tcW w:w="1433" w:type="pct"/>
            <w:shd w:val="clear" w:color="auto" w:fill="FFE199" w:themeFill="accent5" w:themeFillTint="66"/>
          </w:tcPr>
          <w:p w14:paraId="648DFD66" w14:textId="77777777" w:rsidR="00682DEA" w:rsidRPr="002E3E03" w:rsidRDefault="00682DEA" w:rsidP="00682DEA">
            <w:pPr>
              <w:spacing w:after="18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E3E03">
              <w:rPr>
                <w:rFonts w:ascii="Arial" w:hAnsi="Arial" w:cs="Arial"/>
                <w:b w:val="0"/>
                <w:bCs w:val="0"/>
              </w:rPr>
              <w:t>Email Address</w:t>
            </w:r>
          </w:p>
        </w:tc>
      </w:tr>
      <w:tr w:rsidR="00682DEA" w:rsidRPr="002E3E03" w14:paraId="03B2AA45" w14:textId="77777777" w:rsidTr="004A0BA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5" w:type="pct"/>
          </w:tcPr>
          <w:p w14:paraId="2D618EB9" w14:textId="77777777" w:rsidR="00682DEA" w:rsidRPr="002E3E03" w:rsidRDefault="00682DEA" w:rsidP="00682DEA">
            <w:pPr>
              <w:rPr>
                <w:rFonts w:ascii="Arial" w:hAnsi="Arial" w:cs="Arial"/>
              </w:rPr>
            </w:pPr>
          </w:p>
        </w:tc>
        <w:tc>
          <w:tcPr>
            <w:tcW w:w="2311" w:type="pct"/>
          </w:tcPr>
          <w:p w14:paraId="12AD2C7F"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3" w:type="pct"/>
          </w:tcPr>
          <w:p w14:paraId="1890BD16"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82DEA" w:rsidRPr="002E3E03" w14:paraId="310F3165" w14:textId="77777777" w:rsidTr="004A0BA7">
        <w:trPr>
          <w:trHeight w:val="454"/>
        </w:trPr>
        <w:tc>
          <w:tcPr>
            <w:cnfStyle w:val="001000000000" w:firstRow="0" w:lastRow="0" w:firstColumn="1" w:lastColumn="0" w:oddVBand="0" w:evenVBand="0" w:oddHBand="0" w:evenHBand="0" w:firstRowFirstColumn="0" w:firstRowLastColumn="0" w:lastRowFirstColumn="0" w:lastRowLastColumn="0"/>
            <w:tcW w:w="1255" w:type="pct"/>
          </w:tcPr>
          <w:p w14:paraId="783AD229" w14:textId="77777777" w:rsidR="00682DEA" w:rsidRPr="002E3E03" w:rsidRDefault="00682DEA" w:rsidP="00682DEA">
            <w:pPr>
              <w:spacing w:after="180"/>
              <w:rPr>
                <w:rFonts w:ascii="Arial" w:hAnsi="Arial" w:cs="Arial"/>
                <w:b w:val="0"/>
                <w:bCs w:val="0"/>
              </w:rPr>
            </w:pPr>
          </w:p>
        </w:tc>
        <w:tc>
          <w:tcPr>
            <w:tcW w:w="2311" w:type="pct"/>
          </w:tcPr>
          <w:p w14:paraId="039D5879"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3" w:type="pct"/>
          </w:tcPr>
          <w:p w14:paraId="4657CAE3"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2DEA" w:rsidRPr="002E3E03" w14:paraId="2A5FC5F3" w14:textId="77777777" w:rsidTr="004A0BA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5" w:type="pct"/>
          </w:tcPr>
          <w:p w14:paraId="2EE6BBBF" w14:textId="77777777" w:rsidR="00682DEA" w:rsidRPr="002E3E03" w:rsidRDefault="00682DEA" w:rsidP="00682DEA">
            <w:pPr>
              <w:spacing w:after="180"/>
              <w:rPr>
                <w:rFonts w:ascii="Arial" w:hAnsi="Arial" w:cs="Arial"/>
                <w:b w:val="0"/>
                <w:bCs w:val="0"/>
              </w:rPr>
            </w:pPr>
          </w:p>
        </w:tc>
        <w:tc>
          <w:tcPr>
            <w:tcW w:w="2311" w:type="pct"/>
          </w:tcPr>
          <w:p w14:paraId="64BD4FDF"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3" w:type="pct"/>
          </w:tcPr>
          <w:p w14:paraId="4DAE14C6"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82DEA" w:rsidRPr="002E3E03" w14:paraId="03CB63B7" w14:textId="77777777" w:rsidTr="004A0BA7">
        <w:trPr>
          <w:trHeight w:val="244"/>
        </w:trPr>
        <w:tc>
          <w:tcPr>
            <w:cnfStyle w:val="001000000000" w:firstRow="0" w:lastRow="0" w:firstColumn="1" w:lastColumn="0" w:oddVBand="0" w:evenVBand="0" w:oddHBand="0" w:evenHBand="0" w:firstRowFirstColumn="0" w:firstRowLastColumn="0" w:lastRowFirstColumn="0" w:lastRowLastColumn="0"/>
            <w:tcW w:w="1255" w:type="pct"/>
          </w:tcPr>
          <w:p w14:paraId="3739C2D6" w14:textId="77777777" w:rsidR="00682DEA" w:rsidRPr="002E3E03" w:rsidRDefault="00682DEA" w:rsidP="00682DEA">
            <w:pPr>
              <w:spacing w:after="180"/>
              <w:rPr>
                <w:rFonts w:ascii="Arial" w:hAnsi="Arial" w:cs="Arial"/>
                <w:b w:val="0"/>
                <w:bCs w:val="0"/>
              </w:rPr>
            </w:pPr>
          </w:p>
        </w:tc>
        <w:tc>
          <w:tcPr>
            <w:tcW w:w="2311" w:type="pct"/>
          </w:tcPr>
          <w:p w14:paraId="3DF45120"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3" w:type="pct"/>
          </w:tcPr>
          <w:p w14:paraId="60D91A1B"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2DEA" w:rsidRPr="002E3E03" w14:paraId="0C8219B5" w14:textId="77777777" w:rsidTr="004A0B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5" w:type="pct"/>
          </w:tcPr>
          <w:p w14:paraId="2CBD1828" w14:textId="77777777" w:rsidR="00682DEA" w:rsidRPr="002E3E03" w:rsidRDefault="00682DEA" w:rsidP="00682DEA">
            <w:pPr>
              <w:spacing w:after="180"/>
              <w:rPr>
                <w:rFonts w:ascii="Arial" w:hAnsi="Arial" w:cs="Arial"/>
                <w:b w:val="0"/>
                <w:bCs w:val="0"/>
                <w:highlight w:val="yellow"/>
              </w:rPr>
            </w:pPr>
          </w:p>
        </w:tc>
        <w:tc>
          <w:tcPr>
            <w:tcW w:w="2311" w:type="pct"/>
          </w:tcPr>
          <w:p w14:paraId="6D54849B"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3" w:type="pct"/>
          </w:tcPr>
          <w:p w14:paraId="5E70127C"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82DEA" w:rsidRPr="002E3E03" w14:paraId="4EA73083" w14:textId="77777777" w:rsidTr="004A0BA7">
        <w:trPr>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7620F57D" w14:textId="77777777" w:rsidR="00682DEA" w:rsidRPr="002E3E03" w:rsidRDefault="00682DEA" w:rsidP="00682DEA">
            <w:pPr>
              <w:tabs>
                <w:tab w:val="center" w:pos="1009"/>
              </w:tabs>
              <w:spacing w:after="180"/>
              <w:rPr>
                <w:rFonts w:ascii="Arial" w:hAnsi="Arial" w:cs="Arial"/>
              </w:rPr>
            </w:pPr>
          </w:p>
        </w:tc>
        <w:tc>
          <w:tcPr>
            <w:tcW w:w="2311" w:type="pct"/>
            <w:shd w:val="clear" w:color="auto" w:fill="auto"/>
          </w:tcPr>
          <w:p w14:paraId="6976BA36"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3" w:type="pct"/>
          </w:tcPr>
          <w:p w14:paraId="0AD2A8ED"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2DEA" w:rsidRPr="002E3E03" w14:paraId="710A418A" w14:textId="77777777" w:rsidTr="004A0B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7EFCF611" w14:textId="77777777" w:rsidR="00682DEA" w:rsidRPr="002E3E03" w:rsidDel="00B040E2" w:rsidRDefault="00682DEA" w:rsidP="00682DEA">
            <w:pPr>
              <w:tabs>
                <w:tab w:val="center" w:pos="1009"/>
              </w:tabs>
              <w:spacing w:after="180"/>
              <w:rPr>
                <w:rFonts w:ascii="Arial" w:hAnsi="Arial" w:cs="Arial"/>
                <w:b w:val="0"/>
                <w:bCs w:val="0"/>
                <w:highlight w:val="yellow"/>
              </w:rPr>
            </w:pPr>
          </w:p>
        </w:tc>
        <w:tc>
          <w:tcPr>
            <w:tcW w:w="2311" w:type="pct"/>
            <w:shd w:val="clear" w:color="auto" w:fill="auto"/>
          </w:tcPr>
          <w:p w14:paraId="4978DA45" w14:textId="77777777" w:rsidR="00682DEA" w:rsidRPr="002E3E03" w:rsidRDefault="00682DEA" w:rsidP="00682DEA">
            <w:pPr>
              <w:tabs>
                <w:tab w:val="left" w:pos="1009"/>
              </w:tabs>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3" w:type="pct"/>
          </w:tcPr>
          <w:p w14:paraId="3C5A58B7" w14:textId="77777777" w:rsidR="00682DEA" w:rsidRPr="002E3E03" w:rsidRDefault="00682DEA" w:rsidP="00682DEA">
            <w:pPr>
              <w:tabs>
                <w:tab w:val="left" w:pos="1009"/>
              </w:tabs>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82DEA" w:rsidRPr="002E3E03" w14:paraId="374EC467" w14:textId="77777777" w:rsidTr="004A0BA7">
        <w:trPr>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31813BE7" w14:textId="77777777" w:rsidR="00682DEA" w:rsidRPr="002E3E03" w:rsidDel="00B040E2" w:rsidRDefault="00682DEA" w:rsidP="00682DEA">
            <w:pPr>
              <w:tabs>
                <w:tab w:val="center" w:pos="1009"/>
              </w:tabs>
              <w:spacing w:after="180"/>
              <w:rPr>
                <w:rFonts w:ascii="Arial" w:hAnsi="Arial" w:cs="Arial"/>
                <w:b w:val="0"/>
                <w:bCs w:val="0"/>
                <w:highlight w:val="yellow"/>
              </w:rPr>
            </w:pPr>
          </w:p>
        </w:tc>
        <w:tc>
          <w:tcPr>
            <w:tcW w:w="2311" w:type="pct"/>
            <w:shd w:val="clear" w:color="auto" w:fill="auto"/>
          </w:tcPr>
          <w:p w14:paraId="45E3CEA1"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33" w:type="pct"/>
          </w:tcPr>
          <w:p w14:paraId="4F7ADBCA" w14:textId="77777777" w:rsidR="00682DEA" w:rsidRPr="002E3E03" w:rsidRDefault="00682DEA" w:rsidP="00682DEA">
            <w:pPr>
              <w:spacing w:after="1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82DEA" w:rsidRPr="002E3E03" w14:paraId="55427F74" w14:textId="77777777" w:rsidTr="004A0BA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63D16C19" w14:textId="77777777" w:rsidR="00682DEA" w:rsidRPr="002E3E03" w:rsidDel="00B040E2" w:rsidRDefault="00682DEA" w:rsidP="00682DEA">
            <w:pPr>
              <w:tabs>
                <w:tab w:val="center" w:pos="1009"/>
              </w:tabs>
              <w:spacing w:after="180"/>
              <w:rPr>
                <w:rFonts w:ascii="Arial" w:hAnsi="Arial" w:cs="Arial"/>
                <w:highlight w:val="yellow"/>
              </w:rPr>
            </w:pPr>
          </w:p>
        </w:tc>
        <w:tc>
          <w:tcPr>
            <w:tcW w:w="2311" w:type="pct"/>
            <w:shd w:val="clear" w:color="auto" w:fill="auto"/>
          </w:tcPr>
          <w:p w14:paraId="742CDC43"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3" w:type="pct"/>
          </w:tcPr>
          <w:p w14:paraId="780AE6BB" w14:textId="77777777" w:rsidR="00682DEA" w:rsidRPr="002E3E03" w:rsidRDefault="00682DEA" w:rsidP="00682DEA">
            <w:pPr>
              <w:spacing w:after="18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3207827" w14:textId="77777777" w:rsidR="00B270B2" w:rsidRPr="002E3E03" w:rsidRDefault="00B270B2" w:rsidP="004855D7">
      <w:pPr>
        <w:pStyle w:val="BodyText"/>
        <w:framePr w:w="15707" w:wrap="auto" w:hAnchor="text"/>
        <w:spacing w:before="120" w:after="120" w:line="276" w:lineRule="auto"/>
        <w:rPr>
          <w:rFonts w:ascii="Arial" w:hAnsi="Arial"/>
          <w:color w:val="000000" w:themeColor="text1"/>
        </w:rPr>
        <w:sectPr w:rsidR="00B270B2" w:rsidRPr="002E3E03" w:rsidSect="0054685F">
          <w:pgSz w:w="16840" w:h="11907" w:orient="landscape" w:code="9"/>
          <w:pgMar w:top="1474" w:right="1020" w:bottom="993" w:left="1020" w:header="567" w:footer="163" w:gutter="0"/>
          <w:cols w:space="720"/>
          <w:docGrid w:linePitch="360"/>
        </w:sectPr>
      </w:pPr>
    </w:p>
    <w:p w14:paraId="3FAE6967" w14:textId="77777777" w:rsidR="00284A4C" w:rsidRPr="00390656" w:rsidRDefault="00284A4C" w:rsidP="00390656">
      <w:pPr>
        <w:pStyle w:val="Heading1"/>
        <w:framePr w:wrap="around"/>
        <w:rPr>
          <w:rFonts w:asciiTheme="minorHAnsi" w:hAnsiTheme="minorHAnsi" w:cstheme="minorHAnsi"/>
          <w:i w:val="0"/>
        </w:rPr>
      </w:pPr>
      <w:bookmarkStart w:id="16" w:name="_Toc56595841"/>
      <w:r w:rsidRPr="00390656">
        <w:rPr>
          <w:rFonts w:asciiTheme="minorHAnsi" w:hAnsiTheme="minorHAnsi" w:cstheme="minorHAnsi"/>
          <w:i w:val="0"/>
        </w:rPr>
        <w:lastRenderedPageBreak/>
        <w:t>Appendix D.</w:t>
      </w:r>
      <w:r w:rsidRPr="00390656">
        <w:rPr>
          <w:rFonts w:asciiTheme="minorHAnsi" w:hAnsiTheme="minorHAnsi" w:cstheme="minorHAnsi"/>
          <w:i w:val="0"/>
        </w:rPr>
        <w:tab/>
        <w:t>Individuals interviewed</w:t>
      </w:r>
      <w:bookmarkEnd w:id="16"/>
    </w:p>
    <w:p w14:paraId="1AFA05A4" w14:textId="77777777" w:rsidR="00390656" w:rsidRDefault="00390656">
      <w:pPr>
        <w:rPr>
          <w:rFonts w:ascii="Arial" w:hAnsi="Arial" w:cs="Arial"/>
        </w:rPr>
      </w:pPr>
    </w:p>
    <w:p w14:paraId="04B72BEA" w14:textId="77777777" w:rsidR="00390656" w:rsidRDefault="00390656">
      <w:pPr>
        <w:rPr>
          <w:rFonts w:ascii="Arial" w:hAnsi="Arial" w:cs="Arial"/>
        </w:rPr>
      </w:pPr>
    </w:p>
    <w:p w14:paraId="021C607E" w14:textId="77777777" w:rsidR="00390656" w:rsidRDefault="00390656">
      <w:pPr>
        <w:rPr>
          <w:rFonts w:ascii="Arial" w:hAnsi="Arial" w:cs="Arial"/>
        </w:rPr>
      </w:pPr>
    </w:p>
    <w:p w14:paraId="210E6A5D" w14:textId="77777777" w:rsidR="00813D66" w:rsidRPr="002E3E03" w:rsidRDefault="00284A4C">
      <w:pPr>
        <w:rPr>
          <w:rFonts w:ascii="Arial" w:hAnsi="Arial" w:cs="Arial"/>
        </w:rPr>
      </w:pPr>
      <w:r w:rsidRPr="002E3E03">
        <w:rPr>
          <w:rFonts w:ascii="Arial" w:hAnsi="Arial" w:cs="Arial"/>
        </w:rPr>
        <w:t>The table below summ</w:t>
      </w:r>
      <w:r w:rsidR="00B70589" w:rsidRPr="002E3E03">
        <w:rPr>
          <w:rFonts w:ascii="Arial" w:hAnsi="Arial" w:cs="Arial"/>
        </w:rPr>
        <w:t>arises the University staff and the numbers of students who</w:t>
      </w:r>
      <w:r w:rsidRPr="002E3E03">
        <w:rPr>
          <w:rFonts w:ascii="Arial" w:hAnsi="Arial" w:cs="Arial"/>
        </w:rPr>
        <w:t xml:space="preserve"> provided input into this review;</w:t>
      </w:r>
    </w:p>
    <w:tbl>
      <w:tblPr>
        <w:tblStyle w:val="LightList-Accent2"/>
        <w:tblpPr w:leftFromText="180" w:rightFromText="180" w:vertAnchor="text" w:tblpY="1"/>
        <w:tblOverlap w:val="never"/>
        <w:tblW w:w="4413" w:type="pct"/>
        <w:tblBorders>
          <w:top w:val="single" w:sz="8" w:space="0" w:color="E0301E" w:themeColor="text2"/>
          <w:left w:val="single" w:sz="8" w:space="0" w:color="E0301E" w:themeColor="text2"/>
          <w:bottom w:val="single" w:sz="8" w:space="0" w:color="E0301E" w:themeColor="text2"/>
          <w:right w:val="single" w:sz="8" w:space="0" w:color="E0301E" w:themeColor="text2"/>
          <w:insideH w:val="single" w:sz="8" w:space="0" w:color="E0301E" w:themeColor="text2"/>
        </w:tblBorders>
        <w:tblLayout w:type="fixed"/>
        <w:tblLook w:val="04A0" w:firstRow="1" w:lastRow="0" w:firstColumn="1" w:lastColumn="0" w:noHBand="0" w:noVBand="1"/>
      </w:tblPr>
      <w:tblGrid>
        <w:gridCol w:w="3426"/>
        <w:gridCol w:w="6307"/>
        <w:gridCol w:w="3911"/>
      </w:tblGrid>
      <w:tr w:rsidR="00284A4C" w:rsidRPr="002E3E03" w14:paraId="2C0D2165" w14:textId="77777777" w:rsidTr="007105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pct"/>
            <w:shd w:val="clear" w:color="auto" w:fill="FFE199" w:themeFill="accent5" w:themeFillTint="66"/>
          </w:tcPr>
          <w:p w14:paraId="41133260" w14:textId="77777777" w:rsidR="00284A4C" w:rsidRPr="002E3E03" w:rsidRDefault="00284A4C" w:rsidP="007105F8">
            <w:pPr>
              <w:pStyle w:val="BodyText"/>
              <w:spacing w:after="0"/>
              <w:ind w:right="-250"/>
              <w:jc w:val="center"/>
              <w:rPr>
                <w:rFonts w:ascii="Arial" w:hAnsi="Arial"/>
                <w:b w:val="0"/>
                <w:bCs w:val="0"/>
              </w:rPr>
            </w:pPr>
            <w:r w:rsidRPr="002E3E03">
              <w:rPr>
                <w:rFonts w:ascii="Arial" w:hAnsi="Arial"/>
              </w:rPr>
              <w:t>Name</w:t>
            </w:r>
          </w:p>
        </w:tc>
        <w:tc>
          <w:tcPr>
            <w:tcW w:w="2311" w:type="pct"/>
            <w:shd w:val="clear" w:color="auto" w:fill="FFE199" w:themeFill="accent5" w:themeFillTint="66"/>
          </w:tcPr>
          <w:p w14:paraId="18805662" w14:textId="77777777" w:rsidR="00284A4C" w:rsidRPr="002E3E03" w:rsidRDefault="00284A4C" w:rsidP="007105F8">
            <w:pPr>
              <w:pStyle w:val="BodyText"/>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Title/ Role</w:t>
            </w:r>
          </w:p>
        </w:tc>
        <w:tc>
          <w:tcPr>
            <w:tcW w:w="1433" w:type="pct"/>
            <w:shd w:val="clear" w:color="auto" w:fill="FFE199" w:themeFill="accent5" w:themeFillTint="66"/>
          </w:tcPr>
          <w:p w14:paraId="0E7EA859" w14:textId="77777777" w:rsidR="00284A4C" w:rsidRPr="002E3E03" w:rsidRDefault="00284A4C" w:rsidP="007105F8">
            <w:pPr>
              <w:pStyle w:val="BodyText"/>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2E3E03">
              <w:rPr>
                <w:rFonts w:ascii="Arial" w:hAnsi="Arial"/>
              </w:rPr>
              <w:t>Email Address</w:t>
            </w:r>
          </w:p>
        </w:tc>
      </w:tr>
      <w:tr w:rsidR="00284A4C" w:rsidRPr="002E3E03" w14:paraId="45391E72" w14:textId="77777777" w:rsidTr="007105F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5" w:type="pct"/>
          </w:tcPr>
          <w:p w14:paraId="0EC6E8F9" w14:textId="77777777" w:rsidR="00284A4C" w:rsidRPr="002E3E03" w:rsidRDefault="00284A4C" w:rsidP="007105F8">
            <w:pPr>
              <w:pStyle w:val="BodyText"/>
              <w:spacing w:after="0"/>
              <w:rPr>
                <w:rFonts w:ascii="Arial" w:hAnsi="Arial"/>
                <w:b w:val="0"/>
                <w:bCs w:val="0"/>
              </w:rPr>
            </w:pPr>
          </w:p>
        </w:tc>
        <w:tc>
          <w:tcPr>
            <w:tcW w:w="2311" w:type="pct"/>
          </w:tcPr>
          <w:p w14:paraId="7FE464A8"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433" w:type="pct"/>
          </w:tcPr>
          <w:p w14:paraId="77F676D1"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3A07A5C2" w14:textId="77777777" w:rsidTr="007105F8">
        <w:trPr>
          <w:trHeight w:val="454"/>
        </w:trPr>
        <w:tc>
          <w:tcPr>
            <w:cnfStyle w:val="001000000000" w:firstRow="0" w:lastRow="0" w:firstColumn="1" w:lastColumn="0" w:oddVBand="0" w:evenVBand="0" w:oddHBand="0" w:evenHBand="0" w:firstRowFirstColumn="0" w:firstRowLastColumn="0" w:lastRowFirstColumn="0" w:lastRowLastColumn="0"/>
            <w:tcW w:w="1255" w:type="pct"/>
          </w:tcPr>
          <w:p w14:paraId="3B51D242" w14:textId="77777777" w:rsidR="00284A4C" w:rsidRPr="002E3E03" w:rsidRDefault="00284A4C" w:rsidP="007105F8">
            <w:pPr>
              <w:pStyle w:val="BodyText"/>
              <w:rPr>
                <w:rFonts w:ascii="Arial" w:hAnsi="Arial"/>
              </w:rPr>
            </w:pPr>
          </w:p>
        </w:tc>
        <w:tc>
          <w:tcPr>
            <w:tcW w:w="2311" w:type="pct"/>
          </w:tcPr>
          <w:p w14:paraId="4CFBF575"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33" w:type="pct"/>
          </w:tcPr>
          <w:p w14:paraId="79046E48"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4782B5D0" w14:textId="77777777" w:rsidTr="007105F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55" w:type="pct"/>
          </w:tcPr>
          <w:p w14:paraId="526EE901" w14:textId="77777777" w:rsidR="00284A4C" w:rsidRPr="002E3E03" w:rsidRDefault="00284A4C" w:rsidP="007105F8">
            <w:pPr>
              <w:pStyle w:val="BodyText"/>
              <w:rPr>
                <w:rFonts w:ascii="Arial" w:hAnsi="Arial"/>
              </w:rPr>
            </w:pPr>
          </w:p>
        </w:tc>
        <w:tc>
          <w:tcPr>
            <w:tcW w:w="2311" w:type="pct"/>
          </w:tcPr>
          <w:p w14:paraId="03EDA9ED"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433" w:type="pct"/>
          </w:tcPr>
          <w:p w14:paraId="4F9CA56A"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326773CC" w14:textId="77777777" w:rsidTr="007105F8">
        <w:trPr>
          <w:trHeight w:val="244"/>
        </w:trPr>
        <w:tc>
          <w:tcPr>
            <w:cnfStyle w:val="001000000000" w:firstRow="0" w:lastRow="0" w:firstColumn="1" w:lastColumn="0" w:oddVBand="0" w:evenVBand="0" w:oddHBand="0" w:evenHBand="0" w:firstRowFirstColumn="0" w:firstRowLastColumn="0" w:lastRowFirstColumn="0" w:lastRowLastColumn="0"/>
            <w:tcW w:w="1255" w:type="pct"/>
          </w:tcPr>
          <w:p w14:paraId="7C85D263" w14:textId="77777777" w:rsidR="00284A4C" w:rsidRPr="002E3E03" w:rsidRDefault="00284A4C" w:rsidP="007105F8">
            <w:pPr>
              <w:pStyle w:val="BodyText"/>
              <w:rPr>
                <w:rFonts w:ascii="Arial" w:hAnsi="Arial"/>
              </w:rPr>
            </w:pPr>
          </w:p>
        </w:tc>
        <w:tc>
          <w:tcPr>
            <w:tcW w:w="2311" w:type="pct"/>
          </w:tcPr>
          <w:p w14:paraId="34E51A66"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33" w:type="pct"/>
          </w:tcPr>
          <w:p w14:paraId="54328D66"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063BD65E" w14:textId="77777777" w:rsidTr="007105F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5" w:type="pct"/>
          </w:tcPr>
          <w:p w14:paraId="45D2289C" w14:textId="77777777" w:rsidR="00284A4C" w:rsidRPr="002E3E03" w:rsidRDefault="00284A4C" w:rsidP="007105F8">
            <w:pPr>
              <w:pStyle w:val="BodyText"/>
              <w:rPr>
                <w:rFonts w:ascii="Arial" w:hAnsi="Arial"/>
                <w:highlight w:val="yellow"/>
              </w:rPr>
            </w:pPr>
          </w:p>
        </w:tc>
        <w:tc>
          <w:tcPr>
            <w:tcW w:w="2311" w:type="pct"/>
          </w:tcPr>
          <w:p w14:paraId="2A6CB7CC"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433" w:type="pct"/>
          </w:tcPr>
          <w:p w14:paraId="27D3DFC2"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5FF420F3" w14:textId="77777777" w:rsidTr="007105F8">
        <w:trPr>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409B932A" w14:textId="77777777" w:rsidR="00284A4C" w:rsidRPr="002E3E03" w:rsidRDefault="00284A4C" w:rsidP="007105F8">
            <w:pPr>
              <w:pStyle w:val="BodyText"/>
              <w:tabs>
                <w:tab w:val="center" w:pos="1009"/>
              </w:tabs>
              <w:rPr>
                <w:rFonts w:ascii="Arial" w:hAnsi="Arial"/>
                <w:b w:val="0"/>
                <w:bCs w:val="0"/>
              </w:rPr>
            </w:pPr>
          </w:p>
        </w:tc>
        <w:tc>
          <w:tcPr>
            <w:tcW w:w="2311" w:type="pct"/>
            <w:shd w:val="clear" w:color="auto" w:fill="auto"/>
          </w:tcPr>
          <w:p w14:paraId="2B6982E2"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33" w:type="pct"/>
          </w:tcPr>
          <w:p w14:paraId="09CEDCAA"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3CFAB3B0" w14:textId="77777777" w:rsidTr="007105F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33A0F726" w14:textId="77777777" w:rsidR="00284A4C" w:rsidRPr="002E3E03" w:rsidDel="00B040E2" w:rsidRDefault="00284A4C" w:rsidP="007105F8">
            <w:pPr>
              <w:pStyle w:val="BodyText"/>
              <w:tabs>
                <w:tab w:val="center" w:pos="1009"/>
              </w:tabs>
              <w:rPr>
                <w:rFonts w:ascii="Arial" w:hAnsi="Arial"/>
                <w:highlight w:val="yellow"/>
              </w:rPr>
            </w:pPr>
          </w:p>
        </w:tc>
        <w:tc>
          <w:tcPr>
            <w:tcW w:w="2311" w:type="pct"/>
            <w:shd w:val="clear" w:color="auto" w:fill="auto"/>
          </w:tcPr>
          <w:p w14:paraId="413643B9" w14:textId="77777777" w:rsidR="00284A4C" w:rsidRPr="002E3E03" w:rsidRDefault="00284A4C" w:rsidP="007105F8">
            <w:pPr>
              <w:pStyle w:val="BodyText"/>
              <w:tabs>
                <w:tab w:val="left" w:pos="1009"/>
              </w:tabs>
              <w:cnfStyle w:val="000000100000" w:firstRow="0" w:lastRow="0" w:firstColumn="0" w:lastColumn="0" w:oddVBand="0" w:evenVBand="0" w:oddHBand="1" w:evenHBand="0" w:firstRowFirstColumn="0" w:firstRowLastColumn="0" w:lastRowFirstColumn="0" w:lastRowLastColumn="0"/>
              <w:rPr>
                <w:rFonts w:ascii="Arial" w:hAnsi="Arial"/>
              </w:rPr>
            </w:pPr>
          </w:p>
        </w:tc>
        <w:tc>
          <w:tcPr>
            <w:tcW w:w="1433" w:type="pct"/>
          </w:tcPr>
          <w:p w14:paraId="59D0DEA8" w14:textId="77777777" w:rsidR="00284A4C" w:rsidRPr="002E3E03" w:rsidRDefault="00284A4C" w:rsidP="007105F8">
            <w:pPr>
              <w:pStyle w:val="BodyText"/>
              <w:tabs>
                <w:tab w:val="left" w:pos="1009"/>
              </w:tabs>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1315B857" w14:textId="77777777" w:rsidTr="007105F8">
        <w:trPr>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78CC4CE9" w14:textId="77777777" w:rsidR="00284A4C" w:rsidRPr="002E3E03" w:rsidDel="00B040E2" w:rsidRDefault="00284A4C" w:rsidP="007105F8">
            <w:pPr>
              <w:pStyle w:val="BodyText"/>
              <w:tabs>
                <w:tab w:val="center" w:pos="1009"/>
              </w:tabs>
              <w:rPr>
                <w:rFonts w:ascii="Arial" w:hAnsi="Arial"/>
                <w:highlight w:val="yellow"/>
              </w:rPr>
            </w:pPr>
          </w:p>
        </w:tc>
        <w:tc>
          <w:tcPr>
            <w:tcW w:w="2311" w:type="pct"/>
            <w:shd w:val="clear" w:color="auto" w:fill="auto"/>
          </w:tcPr>
          <w:p w14:paraId="50AF8F03"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33" w:type="pct"/>
          </w:tcPr>
          <w:p w14:paraId="7A0E5667"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13B2F4AE" w14:textId="77777777" w:rsidTr="007105F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434D8C17" w14:textId="77777777" w:rsidR="00284A4C" w:rsidRPr="002E3E03" w:rsidDel="00B040E2" w:rsidRDefault="00284A4C" w:rsidP="007105F8">
            <w:pPr>
              <w:pStyle w:val="BodyText"/>
              <w:tabs>
                <w:tab w:val="center" w:pos="1009"/>
              </w:tabs>
              <w:rPr>
                <w:rFonts w:ascii="Arial" w:hAnsi="Arial"/>
                <w:b w:val="0"/>
                <w:bCs w:val="0"/>
                <w:highlight w:val="yellow"/>
              </w:rPr>
            </w:pPr>
          </w:p>
        </w:tc>
        <w:tc>
          <w:tcPr>
            <w:tcW w:w="2311" w:type="pct"/>
            <w:tcBorders>
              <w:bottom w:val="none" w:sz="0" w:space="0" w:color="auto"/>
            </w:tcBorders>
            <w:shd w:val="clear" w:color="auto" w:fill="auto"/>
          </w:tcPr>
          <w:p w14:paraId="110427D3"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433" w:type="pct"/>
            <w:tcBorders>
              <w:bottom w:val="none" w:sz="0" w:space="0" w:color="auto"/>
            </w:tcBorders>
          </w:tcPr>
          <w:p w14:paraId="6778787B"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0875D45C" w14:textId="77777777" w:rsidTr="007105F8">
        <w:trPr>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53618390" w14:textId="77777777" w:rsidR="00284A4C" w:rsidRPr="002E3E03" w:rsidRDefault="00284A4C" w:rsidP="007105F8">
            <w:pPr>
              <w:pStyle w:val="BodyText"/>
              <w:tabs>
                <w:tab w:val="center" w:pos="1009"/>
              </w:tabs>
              <w:rPr>
                <w:rFonts w:ascii="Arial" w:hAnsi="Arial"/>
              </w:rPr>
            </w:pPr>
          </w:p>
        </w:tc>
        <w:tc>
          <w:tcPr>
            <w:tcW w:w="2311" w:type="pct"/>
            <w:shd w:val="clear" w:color="auto" w:fill="auto"/>
          </w:tcPr>
          <w:p w14:paraId="5F0108AC"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33" w:type="pct"/>
          </w:tcPr>
          <w:p w14:paraId="45B694C3"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B70589" w:rsidRPr="002E3E03" w14:paraId="212E8051" w14:textId="77777777" w:rsidTr="007105F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pct"/>
            <w:shd w:val="clear" w:color="auto" w:fill="FFE199" w:themeFill="accent5" w:themeFillTint="66"/>
          </w:tcPr>
          <w:p w14:paraId="2B6086E5" w14:textId="77777777" w:rsidR="00B70589" w:rsidRPr="002E3E03" w:rsidRDefault="00B70589" w:rsidP="007105F8">
            <w:pPr>
              <w:pStyle w:val="BodyText"/>
              <w:spacing w:after="0"/>
              <w:ind w:right="-250"/>
              <w:jc w:val="center"/>
              <w:rPr>
                <w:rFonts w:ascii="Arial" w:hAnsi="Arial"/>
                <w:b w:val="0"/>
                <w:bCs w:val="0"/>
              </w:rPr>
            </w:pPr>
            <w:r w:rsidRPr="002E3E03">
              <w:rPr>
                <w:rFonts w:ascii="Arial" w:hAnsi="Arial"/>
              </w:rPr>
              <w:t>Student Programme</w:t>
            </w:r>
          </w:p>
        </w:tc>
        <w:tc>
          <w:tcPr>
            <w:tcW w:w="2311" w:type="pct"/>
            <w:shd w:val="clear" w:color="auto" w:fill="FFE199" w:themeFill="accent5" w:themeFillTint="66"/>
          </w:tcPr>
          <w:p w14:paraId="3123BEE2" w14:textId="77777777" w:rsidR="00B70589" w:rsidRPr="002E3E03" w:rsidRDefault="00B70589" w:rsidP="007105F8">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2E3E03">
              <w:rPr>
                <w:rFonts w:ascii="Arial" w:hAnsi="Arial"/>
              </w:rPr>
              <w:t>Year of study</w:t>
            </w:r>
          </w:p>
        </w:tc>
        <w:tc>
          <w:tcPr>
            <w:tcW w:w="1433" w:type="pct"/>
            <w:shd w:val="clear" w:color="auto" w:fill="FFE199" w:themeFill="accent5" w:themeFillTint="66"/>
          </w:tcPr>
          <w:p w14:paraId="435EA6B7" w14:textId="77777777" w:rsidR="00B70589" w:rsidRPr="002E3E03" w:rsidRDefault="00B70589"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6E87C41E" w14:textId="77777777" w:rsidTr="007105F8">
        <w:trPr>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0FFD61FF" w14:textId="77777777" w:rsidR="00284A4C" w:rsidRPr="002E3E03" w:rsidRDefault="00284A4C" w:rsidP="007105F8">
            <w:pPr>
              <w:pStyle w:val="BodyText"/>
              <w:tabs>
                <w:tab w:val="center" w:pos="1009"/>
              </w:tabs>
              <w:rPr>
                <w:rFonts w:ascii="Arial" w:hAnsi="Arial"/>
              </w:rPr>
            </w:pPr>
          </w:p>
        </w:tc>
        <w:tc>
          <w:tcPr>
            <w:tcW w:w="2311" w:type="pct"/>
            <w:shd w:val="clear" w:color="auto" w:fill="auto"/>
          </w:tcPr>
          <w:p w14:paraId="06A51A74"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33" w:type="pct"/>
          </w:tcPr>
          <w:p w14:paraId="06F48B11"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r w:rsidR="00284A4C" w:rsidRPr="002E3E03" w14:paraId="1D5FF9DE" w14:textId="77777777" w:rsidTr="007105F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697BB4E6" w14:textId="77777777" w:rsidR="00284A4C" w:rsidRPr="002E3E03" w:rsidRDefault="00284A4C" w:rsidP="007105F8">
            <w:pPr>
              <w:pStyle w:val="BodyText"/>
              <w:tabs>
                <w:tab w:val="center" w:pos="1009"/>
              </w:tabs>
              <w:rPr>
                <w:rFonts w:ascii="Arial" w:hAnsi="Arial"/>
              </w:rPr>
            </w:pPr>
          </w:p>
        </w:tc>
        <w:tc>
          <w:tcPr>
            <w:tcW w:w="2311" w:type="pct"/>
            <w:shd w:val="clear" w:color="auto" w:fill="auto"/>
          </w:tcPr>
          <w:p w14:paraId="49D7BB17"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1433" w:type="pct"/>
          </w:tcPr>
          <w:p w14:paraId="74312B88" w14:textId="77777777" w:rsidR="00284A4C" w:rsidRPr="002E3E03" w:rsidRDefault="00284A4C" w:rsidP="007105F8">
            <w:pPr>
              <w:pStyle w:val="Body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284A4C" w:rsidRPr="002E3E03" w14:paraId="6C342B0D" w14:textId="77777777" w:rsidTr="007105F8">
        <w:trPr>
          <w:trHeight w:val="244"/>
        </w:trPr>
        <w:tc>
          <w:tcPr>
            <w:cnfStyle w:val="001000000000" w:firstRow="0" w:lastRow="0" w:firstColumn="1" w:lastColumn="0" w:oddVBand="0" w:evenVBand="0" w:oddHBand="0" w:evenHBand="0" w:firstRowFirstColumn="0" w:firstRowLastColumn="0" w:lastRowFirstColumn="0" w:lastRowLastColumn="0"/>
            <w:tcW w:w="1255" w:type="pct"/>
            <w:shd w:val="clear" w:color="auto" w:fill="auto"/>
          </w:tcPr>
          <w:p w14:paraId="06017E10" w14:textId="77777777" w:rsidR="00284A4C" w:rsidRPr="002E3E03" w:rsidRDefault="00284A4C" w:rsidP="007105F8">
            <w:pPr>
              <w:pStyle w:val="BodyText"/>
              <w:tabs>
                <w:tab w:val="center" w:pos="1009"/>
              </w:tabs>
              <w:rPr>
                <w:rFonts w:ascii="Arial" w:hAnsi="Arial"/>
              </w:rPr>
            </w:pPr>
          </w:p>
        </w:tc>
        <w:tc>
          <w:tcPr>
            <w:tcW w:w="2311" w:type="pct"/>
            <w:tcBorders>
              <w:bottom w:val="single" w:sz="4" w:space="0" w:color="E0301E" w:themeColor="text2"/>
            </w:tcBorders>
            <w:shd w:val="clear" w:color="auto" w:fill="auto"/>
          </w:tcPr>
          <w:p w14:paraId="024DD913"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33" w:type="pct"/>
            <w:tcBorders>
              <w:bottom w:val="single" w:sz="4" w:space="0" w:color="E0301E" w:themeColor="text2"/>
            </w:tcBorders>
          </w:tcPr>
          <w:p w14:paraId="7F8D5649" w14:textId="77777777" w:rsidR="00284A4C" w:rsidRPr="002E3E03" w:rsidRDefault="00284A4C" w:rsidP="007105F8">
            <w:pPr>
              <w:pStyle w:val="BodyText"/>
              <w:cnfStyle w:val="000000000000" w:firstRow="0" w:lastRow="0" w:firstColumn="0" w:lastColumn="0" w:oddVBand="0" w:evenVBand="0" w:oddHBand="0" w:evenHBand="0" w:firstRowFirstColumn="0" w:firstRowLastColumn="0" w:lastRowFirstColumn="0" w:lastRowLastColumn="0"/>
              <w:rPr>
                <w:rFonts w:ascii="Arial" w:hAnsi="Arial"/>
              </w:rPr>
            </w:pPr>
          </w:p>
        </w:tc>
      </w:tr>
    </w:tbl>
    <w:p w14:paraId="28647E4C" w14:textId="3D9728E7" w:rsidR="0018226C" w:rsidRPr="0018226C" w:rsidRDefault="007105F8" w:rsidP="00B70589">
      <w:pPr>
        <w:rPr>
          <w:rFonts w:ascii="Arial" w:hAnsi="Arial" w:cs="Arial"/>
          <w:sz w:val="18"/>
          <w:szCs w:val="18"/>
        </w:rPr>
      </w:pPr>
      <w:r>
        <w:rPr>
          <w:rFonts w:ascii="Arial" w:hAnsi="Arial" w:cs="Arial"/>
          <w:sz w:val="18"/>
          <w:szCs w:val="18"/>
        </w:rPr>
        <w:lastRenderedPageBreak/>
        <w:br w:type="textWrapping" w:clear="all"/>
        <w:t>EDU/SCJ</w:t>
      </w:r>
      <w:r w:rsidR="001F4CE0">
        <w:rPr>
          <w:rFonts w:ascii="Arial" w:hAnsi="Arial" w:cs="Arial"/>
          <w:sz w:val="18"/>
          <w:szCs w:val="18"/>
        </w:rPr>
        <w:t>/</w:t>
      </w:r>
      <w:r w:rsidR="00E2025B">
        <w:rPr>
          <w:rFonts w:ascii="Arial" w:hAnsi="Arial" w:cs="Arial"/>
          <w:sz w:val="18"/>
          <w:szCs w:val="18"/>
        </w:rPr>
        <w:t>Jan 2022</w:t>
      </w:r>
    </w:p>
    <w:sectPr w:rsidR="0018226C" w:rsidRPr="0018226C" w:rsidSect="00CC0E50">
      <w:headerReference w:type="even" r:id="rId21"/>
      <w:headerReference w:type="default" r:id="rId22"/>
      <w:footerReference w:type="even" r:id="rId23"/>
      <w:footerReference w:type="default" r:id="rId24"/>
      <w:type w:val="evenPage"/>
      <w:pgSz w:w="16840" w:h="11907" w:orient="landscape" w:code="9"/>
      <w:pgMar w:top="1474" w:right="567" w:bottom="1474" w:left="79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3EB2" w14:textId="77777777" w:rsidR="00251E9B" w:rsidRDefault="00251E9B">
      <w:pPr>
        <w:spacing w:line="240" w:lineRule="auto"/>
      </w:pPr>
      <w:r>
        <w:separator/>
      </w:r>
    </w:p>
    <w:p w14:paraId="7B660A8D" w14:textId="77777777" w:rsidR="00251E9B" w:rsidRDefault="00251E9B"/>
    <w:p w14:paraId="14AFC5E7" w14:textId="77777777" w:rsidR="00251E9B" w:rsidRDefault="00251E9B"/>
  </w:endnote>
  <w:endnote w:type="continuationSeparator" w:id="0">
    <w:p w14:paraId="7D831CD8" w14:textId="77777777" w:rsidR="00251E9B" w:rsidRDefault="00251E9B">
      <w:pPr>
        <w:spacing w:line="240" w:lineRule="auto"/>
      </w:pPr>
      <w:r>
        <w:continuationSeparator/>
      </w:r>
    </w:p>
    <w:p w14:paraId="29F68B6C" w14:textId="77777777" w:rsidR="00251E9B" w:rsidRDefault="00251E9B"/>
    <w:p w14:paraId="724F78EF" w14:textId="77777777" w:rsidR="00251E9B" w:rsidRDefault="00251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wC_Logo">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F4DB" w14:textId="77777777" w:rsidR="00845BC2" w:rsidRDefault="00845BC2">
    <w:pPr>
      <w:pStyle w:val="PwCLogo"/>
      <w:framePr w:wrap="around"/>
    </w:pPr>
    <w:r>
      <w:t></w:t>
    </w:r>
    <w:r>
      <w:t></w:t>
    </w:r>
    <w:r>
      <w:t></w:t>
    </w:r>
    <w:r>
      <w:t></w:t>
    </w:r>
    <w:r>
      <w:t></w:t>
    </w:r>
    <w:r>
      <w:t></w:t>
    </w:r>
    <w:r>
      <w:t></w:t>
    </w:r>
    <w:r>
      <w:t></w:t>
    </w:r>
    <w:r>
      <w:t></w:t>
    </w:r>
    <w:r>
      <w:t></w:t>
    </w:r>
    <w:r>
      <w:t></w:t>
    </w:r>
    <w:r>
      <w:t></w:t>
    </w:r>
    <w:r>
      <w:t></w:t>
    </w:r>
    <w:r>
      <w:t></w:t>
    </w:r>
    <w:r>
      <w:t></w:t>
    </w:r>
    <w:r>
      <w:t></w:t>
    </w:r>
    <w:r>
      <w:t></w:t>
    </w:r>
    <w:r>
      <w:t></w:t>
    </w:r>
    <w:r>
      <w:tab/>
    </w:r>
    <w:r>
      <w:rPr>
        <w:rStyle w:val="PwCLogoChar"/>
        <w:rFonts w:eastAsiaTheme="minorHAnsi"/>
      </w:rPr>
      <w:t></w:t>
    </w:r>
    <w:r>
      <w:rPr>
        <w:rStyle w:val="PwCLogoChar"/>
        <w:rFonts w:eastAsiaTheme="minorHAnsi"/>
      </w:rPr>
      <w:t></w:t>
    </w:r>
    <w:r>
      <w:rPr>
        <w:rStyle w:val="PwCLogoChar"/>
        <w:rFonts w:eastAsiaTheme="minorHAns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CC89" w14:textId="77777777" w:rsidR="00845BC2" w:rsidRDefault="00845BC2">
    <w:pPr>
      <w:pStyle w:val="Footer"/>
      <w:tabs>
        <w:tab w:val="right" w:pos="7654"/>
      </w:tabs>
    </w:pPr>
    <w:r>
      <w:fldChar w:fldCharType="begin"/>
    </w:r>
    <w:r>
      <w:instrText xml:space="preserve"> PAGE   \* MERGEFORMAT </w:instrText>
    </w:r>
    <w:r>
      <w:fldChar w:fldCharType="separate"/>
    </w:r>
    <w:r>
      <w:rPr>
        <w:noProof/>
      </w:rPr>
      <w:t>22</w:t>
    </w:r>
    <w:r>
      <w:rPr>
        <w:noProof/>
      </w:rPr>
      <w:fldChar w:fldCharType="end"/>
    </w:r>
    <w:r>
      <w:t xml:space="preserve"> </w:t>
    </w:r>
    <w:r>
      <w:sym w:font="Symbol" w:char="F0B7"/>
    </w:r>
    <w:r>
      <w:t xml:space="preserve"> PwC</w:t>
    </w:r>
    <w:r>
      <w:tab/>
      <w:t>Footer text goes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8FF6" w14:textId="77777777" w:rsidR="00845BC2" w:rsidRDefault="00845BC2">
    <w:pPr>
      <w:pStyle w:val="Foote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86977"/>
      <w:docPartObj>
        <w:docPartGallery w:val="Page Numbers (Bottom of Page)"/>
        <w:docPartUnique/>
      </w:docPartObj>
    </w:sdtPr>
    <w:sdtEndPr>
      <w:rPr>
        <w:noProof/>
      </w:rPr>
    </w:sdtEndPr>
    <w:sdtContent>
      <w:p w14:paraId="75EF899F" w14:textId="14926AB5" w:rsidR="00CC0E50" w:rsidRDefault="00CC0E50">
        <w:pPr>
          <w:pStyle w:val="Footer"/>
          <w:jc w:val="right"/>
        </w:pPr>
        <w:r>
          <w:fldChar w:fldCharType="begin"/>
        </w:r>
        <w:r>
          <w:instrText xml:space="preserve"> PAGE   \* MERGEFORMAT </w:instrText>
        </w:r>
        <w:r>
          <w:fldChar w:fldCharType="separate"/>
        </w:r>
        <w:r w:rsidR="00CE6CBB">
          <w:rPr>
            <w:noProof/>
          </w:rPr>
          <w:t>9</w:t>
        </w:r>
        <w:r>
          <w:rPr>
            <w:noProof/>
          </w:rPr>
          <w:fldChar w:fldCharType="end"/>
        </w:r>
      </w:p>
    </w:sdtContent>
  </w:sdt>
  <w:p w14:paraId="4E01CE31" w14:textId="4530A325" w:rsidR="00845BC2" w:rsidRPr="002E3E03" w:rsidRDefault="00845BC2">
    <w:pPr>
      <w:pStyle w:val="Footer"/>
      <w:rPr>
        <w:rFonts w:cstheme="minorHAnsi"/>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48A1" w14:textId="77777777" w:rsidR="00845BC2" w:rsidRDefault="00845BC2">
    <w:pPr>
      <w:pStyle w:val="PwCWeb"/>
    </w:pPr>
    <w:r>
      <w:t>pwc.com</w:t>
    </w:r>
  </w:p>
  <w:p w14:paraId="64272D91" w14:textId="77777777" w:rsidR="00845BC2" w:rsidRDefault="00845BC2">
    <w:pPr>
      <w:pStyle w:val="Disclaimer"/>
    </w:pPr>
    <w:r>
      <w:t xml:space="preserve">This document has been prepared for the intended recipients only.  To the extent permitted by law, PricewaterhouseCoopers LLP does not accept or assume any liability, responsibility or duty of care for any use of or reliance on this document by anyone, other than (i) the intended recipient to the extent agreed in the relevant contract for the matter to which this document relates (if any), or (ii) as expressly agreed by PricewaterhouseCoopers LLP at its sole discretion in writing in advance. </w:t>
    </w:r>
  </w:p>
  <w:p w14:paraId="4E0BEECA" w14:textId="77777777" w:rsidR="00845BC2" w:rsidRDefault="00845BC2">
    <w:pPr>
      <w:pStyle w:val="Disclaimer"/>
    </w:pPr>
    <w:r>
      <w:t>© 2010 PricewaterhouseCoopers LLP. All rights reserved. 'PricewaterhouseCoopers' refers to PricewaterhouseCoopers LLP (a limited liability partnership in the United Kingdom) or, as the context requires, other member firms of PricewaterhouseCoopers International Limited, each of which is a separate and independent legal entity.</w:t>
    </w:r>
  </w:p>
  <w:p w14:paraId="3AD4906D" w14:textId="77777777" w:rsidR="00845BC2" w:rsidRDefault="00251E9B">
    <w:pPr>
      <w:pStyle w:val="Disclaimer"/>
      <w:rPr>
        <w:rFonts w:eastAsia="MS Mincho"/>
      </w:rPr>
    </w:pPr>
    <w:r>
      <w:fldChar w:fldCharType="begin"/>
    </w:r>
    <w:r>
      <w:instrText xml:space="preserve"> FILENAME  \* Lower  \* MERGEFORMAT </w:instrText>
    </w:r>
    <w:r>
      <w:fldChar w:fldCharType="separate"/>
    </w:r>
    <w:r w:rsidR="002C707C" w:rsidRPr="002C707C">
      <w:rPr>
        <w:rFonts w:eastAsia="MS Mincho"/>
      </w:rPr>
      <w:t>periodicreviewreportandresponse20july2016.docx</w:t>
    </w:r>
    <w:r>
      <w:rPr>
        <w:rFonts w:eastAsia="MS Mincho"/>
      </w:rPr>
      <w:fldChar w:fldCharType="end"/>
    </w:r>
    <w:r w:rsidR="00845BC2">
      <w:rPr>
        <w:rFonts w:eastAsia="MS Mincho"/>
      </w:rPr>
      <w:t xml:space="preserve"> </w:t>
    </w:r>
    <w:r>
      <w:fldChar w:fldCharType="begin"/>
    </w:r>
    <w:r>
      <w:instrText xml:space="preserve"> DOCPROPERTY  LastSavedBy  \* MERGEFORMAT </w:instrText>
    </w:r>
    <w:r>
      <w:fldChar w:fldCharType="separate"/>
    </w:r>
    <w:r w:rsidR="002C707C">
      <w:t>Davies, Sarah</w:t>
    </w:r>
    <w:r>
      <w:fldChar w:fldCharType="end"/>
    </w:r>
    <w:r w:rsidR="00845BC2">
      <w:rPr>
        <w:rFonts w:eastAsia="MS Mincho"/>
      </w:rPr>
      <w:t xml:space="preserve"> </w:t>
    </w:r>
    <w:r>
      <w:fldChar w:fldCharType="begin"/>
    </w:r>
    <w:r>
      <w:instrText xml:space="preserve"> DOCPROPERTY  LastSavedTime  \* MERGEFORMAT </w:instrText>
    </w:r>
    <w:r>
      <w:fldChar w:fldCharType="separate"/>
    </w:r>
    <w:r w:rsidR="002C707C" w:rsidRPr="002C707C">
      <w:rPr>
        <w:rFonts w:eastAsia="MS Mincho"/>
      </w:rPr>
      <w:t>20/07/2016 17:20</w:t>
    </w:r>
    <w:r>
      <w:rPr>
        <w:rFonts w:eastAsia="MS Mincho"/>
      </w:rPr>
      <w:fldChar w:fldCharType="end"/>
    </w:r>
    <w:r w:rsidR="00845BC2">
      <w:rPr>
        <w:rFonts w:eastAsia="MS Mincho"/>
      </w:rPr>
      <w:t xml:space="preserve"> </w:t>
    </w:r>
  </w:p>
  <w:p w14:paraId="761CDC50" w14:textId="77777777" w:rsidR="006C0568" w:rsidRDefault="006C05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4071"/>
      <w:docPartObj>
        <w:docPartGallery w:val="Page Numbers (Bottom of Page)"/>
        <w:docPartUnique/>
      </w:docPartObj>
    </w:sdtPr>
    <w:sdtEndPr>
      <w:rPr>
        <w:noProof/>
      </w:rPr>
    </w:sdtEndPr>
    <w:sdtContent>
      <w:p w14:paraId="7D11C289" w14:textId="5A5F306F" w:rsidR="00CC0E50" w:rsidRDefault="00CC0E50">
        <w:pPr>
          <w:pStyle w:val="Footer"/>
          <w:jc w:val="right"/>
        </w:pPr>
        <w:r>
          <w:fldChar w:fldCharType="begin"/>
        </w:r>
        <w:r>
          <w:instrText xml:space="preserve"> PAGE  \* Arabic  \* MERGEFORMAT </w:instrText>
        </w:r>
        <w:r>
          <w:fldChar w:fldCharType="separate"/>
        </w:r>
        <w:r w:rsidR="00CE6CBB">
          <w:rPr>
            <w:noProof/>
          </w:rPr>
          <w:t>11</w:t>
        </w:r>
        <w:r>
          <w:fldChar w:fldCharType="end"/>
        </w:r>
      </w:p>
    </w:sdtContent>
  </w:sdt>
  <w:p w14:paraId="67CFA0BC" w14:textId="77777777" w:rsidR="00845BC2" w:rsidRDefault="00845BC2">
    <w:pPr>
      <w:pStyle w:val="Disclaimer"/>
      <w:rPr>
        <w:rFonts w:asciiTheme="majorHAnsi" w:hAnsiTheme="majorHAnsi"/>
      </w:rPr>
    </w:pPr>
  </w:p>
  <w:p w14:paraId="48A50D10" w14:textId="77777777" w:rsidR="006C0568" w:rsidRDefault="006C0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927B" w14:textId="77777777" w:rsidR="00251E9B" w:rsidRDefault="00251E9B">
      <w:pPr>
        <w:spacing w:line="240" w:lineRule="auto"/>
      </w:pPr>
      <w:r>
        <w:separator/>
      </w:r>
    </w:p>
    <w:p w14:paraId="758263AE" w14:textId="77777777" w:rsidR="00251E9B" w:rsidRDefault="00251E9B"/>
    <w:p w14:paraId="2636F2BD" w14:textId="77777777" w:rsidR="00251E9B" w:rsidRDefault="00251E9B"/>
  </w:footnote>
  <w:footnote w:type="continuationSeparator" w:id="0">
    <w:p w14:paraId="31EA2686" w14:textId="77777777" w:rsidR="00251E9B" w:rsidRDefault="00251E9B">
      <w:pPr>
        <w:spacing w:line="240" w:lineRule="auto"/>
      </w:pPr>
      <w:r>
        <w:continuationSeparator/>
      </w:r>
    </w:p>
    <w:p w14:paraId="7ED4A97C" w14:textId="77777777" w:rsidR="00251E9B" w:rsidRDefault="00251E9B"/>
    <w:p w14:paraId="3F76ECD6" w14:textId="77777777" w:rsidR="00251E9B" w:rsidRDefault="00251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6EE2" w14:textId="77777777" w:rsidR="00845BC2" w:rsidRDefault="00845BC2">
    <w:pPr>
      <w:pStyle w:val="Header"/>
    </w:pPr>
  </w:p>
  <w:p w14:paraId="3FA1C77E" w14:textId="77777777" w:rsidR="00845BC2" w:rsidRDefault="00845BC2">
    <w:pPr>
      <w:pStyle w:val="Header"/>
    </w:pPr>
  </w:p>
  <w:p w14:paraId="3C6EFC1F" w14:textId="77777777" w:rsidR="00845BC2" w:rsidRDefault="00845BC2">
    <w:pPr>
      <w:pStyle w:val="Header"/>
    </w:pPr>
  </w:p>
  <w:p w14:paraId="08CB18D1" w14:textId="77777777" w:rsidR="00845BC2" w:rsidRDefault="00845BC2">
    <w:pPr>
      <w:pStyle w:val="Header"/>
    </w:pPr>
  </w:p>
  <w:p w14:paraId="7283BE73" w14:textId="77777777" w:rsidR="00845BC2" w:rsidRDefault="00845BC2">
    <w:pPr>
      <w:pStyle w:val="Header"/>
    </w:pPr>
  </w:p>
  <w:p w14:paraId="432E2848" w14:textId="77777777" w:rsidR="00845BC2" w:rsidRDefault="00845BC2">
    <w:pPr>
      <w:pStyle w:val="Header"/>
    </w:pPr>
  </w:p>
  <w:p w14:paraId="5CCC1836" w14:textId="77777777" w:rsidR="00845BC2" w:rsidRDefault="00845BC2">
    <w:pPr>
      <w:pStyle w:val="Header"/>
    </w:pPr>
  </w:p>
  <w:p w14:paraId="1CC9C974" w14:textId="77777777" w:rsidR="00845BC2" w:rsidRDefault="00845BC2">
    <w:pPr>
      <w:pStyle w:val="Header"/>
    </w:pPr>
    <w:r>
      <w:rPr>
        <w:noProof/>
        <w:lang w:eastAsia="en-GB"/>
      </w:rPr>
      <w:drawing>
        <wp:anchor distT="0" distB="0" distL="114300" distR="114300" simplePos="0" relativeHeight="251657728" behindDoc="0" locked="1" layoutInCell="1" allowOverlap="1" wp14:anchorId="5140E0ED" wp14:editId="4101C701">
          <wp:simplePos x="0" y="0"/>
          <wp:positionH relativeFrom="page">
            <wp:posOffset>1056005</wp:posOffset>
          </wp:positionH>
          <wp:positionV relativeFrom="page">
            <wp:posOffset>673100</wp:posOffset>
          </wp:positionV>
          <wp:extent cx="3258820" cy="381000"/>
          <wp:effectExtent l="0" t="0" r="0" b="0"/>
          <wp:wrapNone/>
          <wp:docPr id="10" name="Picture 10" descr="pw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wc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20"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9A0C" w14:textId="77777777" w:rsidR="00845BC2" w:rsidRPr="0076647F" w:rsidRDefault="00845BC2">
    <w:pPr>
      <w:pStyle w:val="BodyText"/>
      <w:rPr>
        <w:rFonts w:asciiTheme="minorHAnsi" w:hAnsiTheme="minorHAnsi" w:cstheme="minorHAnsi"/>
      </w:rPr>
    </w:pPr>
    <w:r w:rsidRPr="0076647F">
      <w:rPr>
        <w:rFonts w:asciiTheme="minorHAnsi" w:hAnsiTheme="minorHAnsi" w:cstheme="minorHAnsi"/>
        <w:noProof/>
        <w:lang w:eastAsia="en-GB"/>
      </w:rPr>
      <w:t>Periodic Review Report {Subject}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9084" w14:textId="77777777" w:rsidR="00845BC2" w:rsidRDefault="00845BC2">
    <w:pPr>
      <w:pStyle w:val="Header"/>
      <w:tabs>
        <w:tab w:val="clear" w:pos="4465"/>
        <w:tab w:val="right" w:pos="7654"/>
      </w:tabs>
    </w:pPr>
  </w:p>
  <w:p w14:paraId="1FB7ED60" w14:textId="77777777" w:rsidR="00845BC2" w:rsidRDefault="00845BC2">
    <w:pPr>
      <w:pStyle w:val="TableSpacer"/>
    </w:pPr>
  </w:p>
  <w:tbl>
    <w:tblPr>
      <w:tblStyle w:val="TableGrid"/>
      <w:tblW w:w="5000" w:type="pct"/>
      <w:tblCellMar>
        <w:left w:w="227" w:type="dxa"/>
      </w:tblCellMar>
      <w:tblLook w:val="04A0" w:firstRow="1" w:lastRow="0" w:firstColumn="1" w:lastColumn="0" w:noHBand="0" w:noVBand="1"/>
    </w:tblPr>
    <w:tblGrid>
      <w:gridCol w:w="13955"/>
    </w:tblGrid>
    <w:tr w:rsidR="00845BC2" w14:paraId="7DFEDCB5" w14:textId="77777777">
      <w:trPr>
        <w:trHeight w:val="227"/>
      </w:trPr>
      <w:tc>
        <w:tcPr>
          <w:tcW w:w="5000" w:type="pct"/>
          <w:tcBorders>
            <w:bottom w:val="nil"/>
            <w:right w:val="nil"/>
          </w:tcBorders>
        </w:tcPr>
        <w:p w14:paraId="6E1A320C" w14:textId="77777777" w:rsidR="00845BC2" w:rsidRDefault="00845BC2">
          <w:pPr>
            <w:pStyle w:val="TableSpacer"/>
          </w:pPr>
        </w:p>
      </w:tc>
    </w:tr>
  </w:tbl>
  <w:p w14:paraId="356610C1" w14:textId="77777777" w:rsidR="00845BC2" w:rsidRDefault="00845BC2">
    <w:pPr>
      <w:pStyle w:val="TableSpac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2A1C" w14:textId="77777777" w:rsidR="00845BC2" w:rsidRPr="00532865" w:rsidRDefault="002C707C" w:rsidP="00A504FB">
    <w:pPr>
      <w:pStyle w:val="Header"/>
      <w:tabs>
        <w:tab w:val="clear" w:pos="4465"/>
        <w:tab w:val="clear" w:pos="8930"/>
      </w:tabs>
      <w:rPr>
        <w:rFonts w:asciiTheme="majorHAnsi" w:hAnsiTheme="majorHAnsi"/>
      </w:rPr>
    </w:pPr>
    <w:r>
      <w:rPr>
        <w:rFonts w:asciiTheme="majorHAnsi" w:hAnsiTheme="majorHAnsi"/>
      </w:rPr>
      <w:t>Periodic Review Report [subject]  [date]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217D" w14:textId="77777777" w:rsidR="00845BC2" w:rsidRDefault="00845BC2">
    <w:pPr>
      <w:pStyle w:val="Table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D02E" w14:textId="77777777" w:rsidR="00845BC2" w:rsidRDefault="00845BC2">
    <w:pPr>
      <w:pStyle w:val="BodyText"/>
    </w:pPr>
    <w:r>
      <w:rPr>
        <w:noProof/>
        <w:lang w:eastAsia="en-GB"/>
      </w:rPr>
      <mc:AlternateContent>
        <mc:Choice Requires="wps">
          <w:drawing>
            <wp:anchor distT="0" distB="0" distL="114300" distR="114300" simplePos="0" relativeHeight="251656704" behindDoc="1" locked="1" layoutInCell="1" allowOverlap="1" wp14:anchorId="7C3C4235" wp14:editId="2EC4EB15">
              <wp:simplePos x="0" y="0"/>
              <wp:positionH relativeFrom="page">
                <wp:align>center</wp:align>
              </wp:positionH>
              <wp:positionV relativeFrom="page">
                <wp:align>center</wp:align>
              </wp:positionV>
              <wp:extent cx="7200265" cy="10332085"/>
              <wp:effectExtent l="0" t="0" r="635" b="2540"/>
              <wp:wrapNone/>
              <wp:docPr id="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103320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2ADD" id="Rectangle 15" o:spid="_x0000_s1026" style="position:absolute;margin-left:0;margin-top:0;width:566.95pt;height:813.5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" fillcolor="#e0301e [3204]" stroked="f">
              <o:lock v:ext="edit" aspectratio="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3418" w14:textId="77777777" w:rsidR="00845BC2" w:rsidRDefault="00845BC2">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08E"/>
    <w:multiLevelType w:val="multilevel"/>
    <w:tmpl w:val="D77A14EC"/>
    <w:name w:val="PwCListBullets15"/>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FC6B24"/>
    <w:multiLevelType w:val="hybridMultilevel"/>
    <w:tmpl w:val="FCC0F068"/>
    <w:lvl w:ilvl="0" w:tplc="8D103304">
      <w:start w:val="1"/>
      <w:numFmt w:val="decimal"/>
      <w:lvlText w:val="%1."/>
      <w:lvlJc w:val="left"/>
      <w:pPr>
        <w:ind w:left="1004" w:hanging="720"/>
      </w:pPr>
      <w:rPr>
        <w:rFonts w:asciiTheme="minorHAnsi" w:hAnsiTheme="minorHAnsi" w:cstheme="minorHAnsi" w:hint="default"/>
        <w:b/>
        <w:i w:val="0"/>
        <w:sz w:val="5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3" w15:restartNumberingAfterBreak="0">
    <w:nsid w:val="1FB52CDD"/>
    <w:multiLevelType w:val="hybridMultilevel"/>
    <w:tmpl w:val="6F603894"/>
    <w:lvl w:ilvl="0" w:tplc="16BEF874">
      <w:start w:val="1"/>
      <w:numFmt w:val="bullet"/>
      <w:pStyle w:val="TableBullet"/>
      <w:lvlText w:val=""/>
      <w:lvlJc w:val="left"/>
      <w:pPr>
        <w:tabs>
          <w:tab w:val="num" w:pos="360"/>
        </w:tabs>
        <w:ind w:left="360" w:hanging="360"/>
      </w:pPr>
      <w:rPr>
        <w:rFonts w:ascii="Symbol" w:hAnsi="Symbol" w:hint="default"/>
        <w:color w:val="E0301E" w:themeColor="text2"/>
      </w:rPr>
    </w:lvl>
    <w:lvl w:ilvl="1" w:tplc="36887280" w:tentative="1">
      <w:start w:val="1"/>
      <w:numFmt w:val="bullet"/>
      <w:lvlText w:val="o"/>
      <w:lvlJc w:val="left"/>
      <w:pPr>
        <w:tabs>
          <w:tab w:val="num" w:pos="1080"/>
        </w:tabs>
        <w:ind w:left="1080" w:hanging="360"/>
      </w:pPr>
      <w:rPr>
        <w:rFonts w:ascii="Courier New" w:hAnsi="Courier New" w:cs="Courier New" w:hint="default"/>
      </w:rPr>
    </w:lvl>
    <w:lvl w:ilvl="2" w:tplc="19F42E00" w:tentative="1">
      <w:start w:val="1"/>
      <w:numFmt w:val="bullet"/>
      <w:lvlText w:val=""/>
      <w:lvlJc w:val="left"/>
      <w:pPr>
        <w:tabs>
          <w:tab w:val="num" w:pos="1800"/>
        </w:tabs>
        <w:ind w:left="1800" w:hanging="360"/>
      </w:pPr>
      <w:rPr>
        <w:rFonts w:ascii="Wingdings" w:hAnsi="Wingdings" w:hint="default"/>
      </w:rPr>
    </w:lvl>
    <w:lvl w:ilvl="3" w:tplc="454A78F8" w:tentative="1">
      <w:start w:val="1"/>
      <w:numFmt w:val="bullet"/>
      <w:lvlText w:val=""/>
      <w:lvlJc w:val="left"/>
      <w:pPr>
        <w:tabs>
          <w:tab w:val="num" w:pos="2520"/>
        </w:tabs>
        <w:ind w:left="2520" w:hanging="360"/>
      </w:pPr>
      <w:rPr>
        <w:rFonts w:ascii="Symbol" w:hAnsi="Symbol" w:hint="default"/>
      </w:rPr>
    </w:lvl>
    <w:lvl w:ilvl="4" w:tplc="64FEED08" w:tentative="1">
      <w:start w:val="1"/>
      <w:numFmt w:val="bullet"/>
      <w:lvlText w:val="o"/>
      <w:lvlJc w:val="left"/>
      <w:pPr>
        <w:tabs>
          <w:tab w:val="num" w:pos="3240"/>
        </w:tabs>
        <w:ind w:left="3240" w:hanging="360"/>
      </w:pPr>
      <w:rPr>
        <w:rFonts w:ascii="Courier New" w:hAnsi="Courier New" w:cs="Courier New" w:hint="default"/>
      </w:rPr>
    </w:lvl>
    <w:lvl w:ilvl="5" w:tplc="01F0D382" w:tentative="1">
      <w:start w:val="1"/>
      <w:numFmt w:val="bullet"/>
      <w:lvlText w:val=""/>
      <w:lvlJc w:val="left"/>
      <w:pPr>
        <w:tabs>
          <w:tab w:val="num" w:pos="3960"/>
        </w:tabs>
        <w:ind w:left="3960" w:hanging="360"/>
      </w:pPr>
      <w:rPr>
        <w:rFonts w:ascii="Wingdings" w:hAnsi="Wingdings" w:hint="default"/>
      </w:rPr>
    </w:lvl>
    <w:lvl w:ilvl="6" w:tplc="D83C2EE2" w:tentative="1">
      <w:start w:val="1"/>
      <w:numFmt w:val="bullet"/>
      <w:lvlText w:val=""/>
      <w:lvlJc w:val="left"/>
      <w:pPr>
        <w:tabs>
          <w:tab w:val="num" w:pos="4680"/>
        </w:tabs>
        <w:ind w:left="4680" w:hanging="360"/>
      </w:pPr>
      <w:rPr>
        <w:rFonts w:ascii="Symbol" w:hAnsi="Symbol" w:hint="default"/>
      </w:rPr>
    </w:lvl>
    <w:lvl w:ilvl="7" w:tplc="E4566916" w:tentative="1">
      <w:start w:val="1"/>
      <w:numFmt w:val="bullet"/>
      <w:lvlText w:val="o"/>
      <w:lvlJc w:val="left"/>
      <w:pPr>
        <w:tabs>
          <w:tab w:val="num" w:pos="5400"/>
        </w:tabs>
        <w:ind w:left="5400" w:hanging="360"/>
      </w:pPr>
      <w:rPr>
        <w:rFonts w:ascii="Courier New" w:hAnsi="Courier New" w:cs="Courier New" w:hint="default"/>
      </w:rPr>
    </w:lvl>
    <w:lvl w:ilvl="8" w:tplc="EA345E3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7072DF"/>
    <w:multiLevelType w:val="hybridMultilevel"/>
    <w:tmpl w:val="2E7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CC1813"/>
    <w:multiLevelType w:val="multilevel"/>
    <w:tmpl w:val="6B8A01D6"/>
    <w:numStyleLink w:val="TableListNumber"/>
  </w:abstractNum>
  <w:abstractNum w:abstractNumId="6" w15:restartNumberingAfterBreak="0">
    <w:nsid w:val="4EDA340C"/>
    <w:multiLevelType w:val="hybridMultilevel"/>
    <w:tmpl w:val="484C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42091"/>
    <w:multiLevelType w:val="multilevel"/>
    <w:tmpl w:val="D70C65E0"/>
    <w:numStyleLink w:val="TableBodyBullet"/>
  </w:abstractNum>
  <w:abstractNum w:abstractNumId="8" w15:restartNumberingAfterBreak="0">
    <w:nsid w:val="59BA0D59"/>
    <w:multiLevelType w:val="hybridMultilevel"/>
    <w:tmpl w:val="1FD48C38"/>
    <w:lvl w:ilvl="0" w:tplc="36CCA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F54EE"/>
    <w:multiLevelType w:val="multilevel"/>
    <w:tmpl w:val="D70C65E0"/>
    <w:styleLink w:val="TableBodyBullet"/>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10" w15:restartNumberingAfterBreak="0">
    <w:nsid w:val="5C3D4B59"/>
    <w:multiLevelType w:val="multilevel"/>
    <w:tmpl w:val="DC08CA70"/>
    <w:name w:val="PwCListBullets16"/>
    <w:numStyleLink w:val="PwCListBullets1"/>
  </w:abstractNum>
  <w:abstractNum w:abstractNumId="11" w15:restartNumberingAfterBreak="0">
    <w:nsid w:val="5DF96A7C"/>
    <w:multiLevelType w:val="hybridMultilevel"/>
    <w:tmpl w:val="56FA0D50"/>
    <w:name w:val="PwCListBullets13"/>
    <w:lvl w:ilvl="0" w:tplc="24BCA58C">
      <w:start w:val="30"/>
      <w:numFmt w:val="bullet"/>
      <w:lvlText w:val="-"/>
      <w:lvlJc w:val="left"/>
      <w:pPr>
        <w:ind w:left="720" w:hanging="360"/>
      </w:pPr>
      <w:rPr>
        <w:rFonts w:ascii="Georgia" w:eastAsia="Arial" w:hAnsi="Georgia" w:cs="Arial" w:hint="default"/>
      </w:rPr>
    </w:lvl>
    <w:lvl w:ilvl="1" w:tplc="7116B1B2" w:tentative="1">
      <w:start w:val="1"/>
      <w:numFmt w:val="bullet"/>
      <w:lvlText w:val="o"/>
      <w:lvlJc w:val="left"/>
      <w:pPr>
        <w:ind w:left="1440" w:hanging="360"/>
      </w:pPr>
      <w:rPr>
        <w:rFonts w:ascii="Courier New" w:hAnsi="Courier New" w:cs="Courier New" w:hint="default"/>
      </w:rPr>
    </w:lvl>
    <w:lvl w:ilvl="2" w:tplc="A8E278A4" w:tentative="1">
      <w:start w:val="1"/>
      <w:numFmt w:val="bullet"/>
      <w:lvlText w:val=""/>
      <w:lvlJc w:val="left"/>
      <w:pPr>
        <w:ind w:left="2160" w:hanging="360"/>
      </w:pPr>
      <w:rPr>
        <w:rFonts w:ascii="Wingdings" w:hAnsi="Wingdings" w:hint="default"/>
      </w:rPr>
    </w:lvl>
    <w:lvl w:ilvl="3" w:tplc="9F48FCD2" w:tentative="1">
      <w:start w:val="1"/>
      <w:numFmt w:val="bullet"/>
      <w:lvlText w:val=""/>
      <w:lvlJc w:val="left"/>
      <w:pPr>
        <w:ind w:left="2880" w:hanging="360"/>
      </w:pPr>
      <w:rPr>
        <w:rFonts w:ascii="Symbol" w:hAnsi="Symbol" w:hint="default"/>
      </w:rPr>
    </w:lvl>
    <w:lvl w:ilvl="4" w:tplc="D180B7A2" w:tentative="1">
      <w:start w:val="1"/>
      <w:numFmt w:val="bullet"/>
      <w:lvlText w:val="o"/>
      <w:lvlJc w:val="left"/>
      <w:pPr>
        <w:ind w:left="3600" w:hanging="360"/>
      </w:pPr>
      <w:rPr>
        <w:rFonts w:ascii="Courier New" w:hAnsi="Courier New" w:cs="Courier New" w:hint="default"/>
      </w:rPr>
    </w:lvl>
    <w:lvl w:ilvl="5" w:tplc="43FEBC52" w:tentative="1">
      <w:start w:val="1"/>
      <w:numFmt w:val="bullet"/>
      <w:lvlText w:val=""/>
      <w:lvlJc w:val="left"/>
      <w:pPr>
        <w:ind w:left="4320" w:hanging="360"/>
      </w:pPr>
      <w:rPr>
        <w:rFonts w:ascii="Wingdings" w:hAnsi="Wingdings" w:hint="default"/>
      </w:rPr>
    </w:lvl>
    <w:lvl w:ilvl="6" w:tplc="398AAAC8" w:tentative="1">
      <w:start w:val="1"/>
      <w:numFmt w:val="bullet"/>
      <w:lvlText w:val=""/>
      <w:lvlJc w:val="left"/>
      <w:pPr>
        <w:ind w:left="5040" w:hanging="360"/>
      </w:pPr>
      <w:rPr>
        <w:rFonts w:ascii="Symbol" w:hAnsi="Symbol" w:hint="default"/>
      </w:rPr>
    </w:lvl>
    <w:lvl w:ilvl="7" w:tplc="5090F6F6" w:tentative="1">
      <w:start w:val="1"/>
      <w:numFmt w:val="bullet"/>
      <w:lvlText w:val="o"/>
      <w:lvlJc w:val="left"/>
      <w:pPr>
        <w:ind w:left="5760" w:hanging="360"/>
      </w:pPr>
      <w:rPr>
        <w:rFonts w:ascii="Courier New" w:hAnsi="Courier New" w:cs="Courier New" w:hint="default"/>
      </w:rPr>
    </w:lvl>
    <w:lvl w:ilvl="8" w:tplc="CEAE6A6C" w:tentative="1">
      <w:start w:val="1"/>
      <w:numFmt w:val="bullet"/>
      <w:lvlText w:val=""/>
      <w:lvlJc w:val="left"/>
      <w:pPr>
        <w:ind w:left="6480" w:hanging="360"/>
      </w:pPr>
      <w:rPr>
        <w:rFonts w:ascii="Wingdings" w:hAnsi="Wingdings" w:hint="default"/>
      </w:rPr>
    </w:lvl>
  </w:abstractNum>
  <w:abstractNum w:abstractNumId="12" w15:restartNumberingAfterBreak="0">
    <w:nsid w:val="671322B0"/>
    <w:multiLevelType w:val="hybridMultilevel"/>
    <w:tmpl w:val="334A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A1E54"/>
    <w:multiLevelType w:val="hybridMultilevel"/>
    <w:tmpl w:val="6674E6F2"/>
    <w:name w:val="PwCListNumbers12"/>
    <w:lvl w:ilvl="0" w:tplc="4378E8E8">
      <w:start w:val="1"/>
      <w:numFmt w:val="bullet"/>
      <w:lvlText w:val=""/>
      <w:lvlJc w:val="left"/>
      <w:pPr>
        <w:ind w:left="720" w:hanging="360"/>
      </w:pPr>
      <w:rPr>
        <w:rFonts w:ascii="Symbol" w:hAnsi="Symbol" w:hint="default"/>
      </w:rPr>
    </w:lvl>
    <w:lvl w:ilvl="1" w:tplc="C1824AAA" w:tentative="1">
      <w:start w:val="1"/>
      <w:numFmt w:val="bullet"/>
      <w:lvlText w:val="o"/>
      <w:lvlJc w:val="left"/>
      <w:pPr>
        <w:ind w:left="1440" w:hanging="360"/>
      </w:pPr>
      <w:rPr>
        <w:rFonts w:ascii="Courier New" w:hAnsi="Courier New" w:cs="Courier New" w:hint="default"/>
      </w:rPr>
    </w:lvl>
    <w:lvl w:ilvl="2" w:tplc="BBB6DAE6" w:tentative="1">
      <w:start w:val="1"/>
      <w:numFmt w:val="bullet"/>
      <w:lvlText w:val=""/>
      <w:lvlJc w:val="left"/>
      <w:pPr>
        <w:ind w:left="2160" w:hanging="360"/>
      </w:pPr>
      <w:rPr>
        <w:rFonts w:ascii="Wingdings" w:hAnsi="Wingdings" w:hint="default"/>
      </w:rPr>
    </w:lvl>
    <w:lvl w:ilvl="3" w:tplc="57FE0BC8" w:tentative="1">
      <w:start w:val="1"/>
      <w:numFmt w:val="bullet"/>
      <w:lvlText w:val=""/>
      <w:lvlJc w:val="left"/>
      <w:pPr>
        <w:ind w:left="2880" w:hanging="360"/>
      </w:pPr>
      <w:rPr>
        <w:rFonts w:ascii="Symbol" w:hAnsi="Symbol" w:hint="default"/>
      </w:rPr>
    </w:lvl>
    <w:lvl w:ilvl="4" w:tplc="5644CB14" w:tentative="1">
      <w:start w:val="1"/>
      <w:numFmt w:val="bullet"/>
      <w:lvlText w:val="o"/>
      <w:lvlJc w:val="left"/>
      <w:pPr>
        <w:ind w:left="3600" w:hanging="360"/>
      </w:pPr>
      <w:rPr>
        <w:rFonts w:ascii="Courier New" w:hAnsi="Courier New" w:cs="Courier New" w:hint="default"/>
      </w:rPr>
    </w:lvl>
    <w:lvl w:ilvl="5" w:tplc="6E6ECBCC" w:tentative="1">
      <w:start w:val="1"/>
      <w:numFmt w:val="bullet"/>
      <w:lvlText w:val=""/>
      <w:lvlJc w:val="left"/>
      <w:pPr>
        <w:ind w:left="4320" w:hanging="360"/>
      </w:pPr>
      <w:rPr>
        <w:rFonts w:ascii="Wingdings" w:hAnsi="Wingdings" w:hint="default"/>
      </w:rPr>
    </w:lvl>
    <w:lvl w:ilvl="6" w:tplc="0C2A23E4" w:tentative="1">
      <w:start w:val="1"/>
      <w:numFmt w:val="bullet"/>
      <w:lvlText w:val=""/>
      <w:lvlJc w:val="left"/>
      <w:pPr>
        <w:ind w:left="5040" w:hanging="360"/>
      </w:pPr>
      <w:rPr>
        <w:rFonts w:ascii="Symbol" w:hAnsi="Symbol" w:hint="default"/>
      </w:rPr>
    </w:lvl>
    <w:lvl w:ilvl="7" w:tplc="4AC85858" w:tentative="1">
      <w:start w:val="1"/>
      <w:numFmt w:val="bullet"/>
      <w:lvlText w:val="o"/>
      <w:lvlJc w:val="left"/>
      <w:pPr>
        <w:ind w:left="5760" w:hanging="360"/>
      </w:pPr>
      <w:rPr>
        <w:rFonts w:ascii="Courier New" w:hAnsi="Courier New" w:cs="Courier New" w:hint="default"/>
      </w:rPr>
    </w:lvl>
    <w:lvl w:ilvl="8" w:tplc="A11C49BE" w:tentative="1">
      <w:start w:val="1"/>
      <w:numFmt w:val="bullet"/>
      <w:lvlText w:val=""/>
      <w:lvlJc w:val="left"/>
      <w:pPr>
        <w:ind w:left="6480" w:hanging="360"/>
      </w:pPr>
      <w:rPr>
        <w:rFonts w:ascii="Wingdings" w:hAnsi="Wingdings" w:hint="default"/>
      </w:rPr>
    </w:lvl>
  </w:abstractNum>
  <w:abstractNum w:abstractNumId="14" w15:restartNumberingAfterBreak="0">
    <w:nsid w:val="6C3E5484"/>
    <w:multiLevelType w:val="hybridMultilevel"/>
    <w:tmpl w:val="5D7A63AA"/>
    <w:lvl w:ilvl="0" w:tplc="8D103304">
      <w:start w:val="1"/>
      <w:numFmt w:val="decimal"/>
      <w:lvlText w:val="%1."/>
      <w:lvlJc w:val="left"/>
      <w:pPr>
        <w:ind w:left="1004" w:hanging="720"/>
      </w:pPr>
      <w:rPr>
        <w:rFonts w:asciiTheme="minorHAnsi" w:hAnsiTheme="minorHAnsi" w:cstheme="minorHAnsi" w:hint="default"/>
        <w:b/>
        <w:i w:val="0"/>
        <w:sz w:val="5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F1A7FA6"/>
    <w:multiLevelType w:val="hybridMultilevel"/>
    <w:tmpl w:val="56F0CA82"/>
    <w:name w:val="PwCListBullets14"/>
    <w:lvl w:ilvl="0" w:tplc="E9864E16">
      <w:start w:val="1"/>
      <w:numFmt w:val="bullet"/>
      <w:lvlText w:val=""/>
      <w:lvlJc w:val="left"/>
      <w:pPr>
        <w:ind w:left="720" w:hanging="360"/>
      </w:pPr>
      <w:rPr>
        <w:rFonts w:ascii="Symbol" w:hAnsi="Symbol" w:hint="default"/>
      </w:rPr>
    </w:lvl>
    <w:lvl w:ilvl="1" w:tplc="1E32D760">
      <w:start w:val="1"/>
      <w:numFmt w:val="bullet"/>
      <w:lvlText w:val="o"/>
      <w:lvlJc w:val="left"/>
      <w:pPr>
        <w:ind w:left="1440" w:hanging="360"/>
      </w:pPr>
      <w:rPr>
        <w:rFonts w:ascii="Courier New" w:hAnsi="Courier New" w:cs="Courier New" w:hint="default"/>
      </w:rPr>
    </w:lvl>
    <w:lvl w:ilvl="2" w:tplc="313055F8">
      <w:start w:val="1"/>
      <w:numFmt w:val="bullet"/>
      <w:lvlText w:val=""/>
      <w:lvlJc w:val="left"/>
      <w:pPr>
        <w:ind w:left="2160" w:hanging="360"/>
      </w:pPr>
      <w:rPr>
        <w:rFonts w:ascii="Wingdings" w:hAnsi="Wingdings" w:hint="default"/>
      </w:rPr>
    </w:lvl>
    <w:lvl w:ilvl="3" w:tplc="81307596">
      <w:start w:val="1"/>
      <w:numFmt w:val="bullet"/>
      <w:lvlText w:val=""/>
      <w:lvlJc w:val="left"/>
      <w:pPr>
        <w:ind w:left="2880" w:hanging="360"/>
      </w:pPr>
      <w:rPr>
        <w:rFonts w:ascii="Symbol" w:hAnsi="Symbol" w:hint="default"/>
      </w:rPr>
    </w:lvl>
    <w:lvl w:ilvl="4" w:tplc="587AAB50" w:tentative="1">
      <w:start w:val="1"/>
      <w:numFmt w:val="bullet"/>
      <w:lvlText w:val="o"/>
      <w:lvlJc w:val="left"/>
      <w:pPr>
        <w:ind w:left="3600" w:hanging="360"/>
      </w:pPr>
      <w:rPr>
        <w:rFonts w:ascii="Courier New" w:hAnsi="Courier New" w:cs="Courier New" w:hint="default"/>
      </w:rPr>
    </w:lvl>
    <w:lvl w:ilvl="5" w:tplc="C6B6DD7E" w:tentative="1">
      <w:start w:val="1"/>
      <w:numFmt w:val="bullet"/>
      <w:lvlText w:val=""/>
      <w:lvlJc w:val="left"/>
      <w:pPr>
        <w:ind w:left="4320" w:hanging="360"/>
      </w:pPr>
      <w:rPr>
        <w:rFonts w:ascii="Wingdings" w:hAnsi="Wingdings" w:hint="default"/>
      </w:rPr>
    </w:lvl>
    <w:lvl w:ilvl="6" w:tplc="E6DAF876" w:tentative="1">
      <w:start w:val="1"/>
      <w:numFmt w:val="bullet"/>
      <w:lvlText w:val=""/>
      <w:lvlJc w:val="left"/>
      <w:pPr>
        <w:ind w:left="5040" w:hanging="360"/>
      </w:pPr>
      <w:rPr>
        <w:rFonts w:ascii="Symbol" w:hAnsi="Symbol" w:hint="default"/>
      </w:rPr>
    </w:lvl>
    <w:lvl w:ilvl="7" w:tplc="615A40BE" w:tentative="1">
      <w:start w:val="1"/>
      <w:numFmt w:val="bullet"/>
      <w:lvlText w:val="o"/>
      <w:lvlJc w:val="left"/>
      <w:pPr>
        <w:ind w:left="5760" w:hanging="360"/>
      </w:pPr>
      <w:rPr>
        <w:rFonts w:ascii="Courier New" w:hAnsi="Courier New" w:cs="Courier New" w:hint="default"/>
      </w:rPr>
    </w:lvl>
    <w:lvl w:ilvl="8" w:tplc="3A2E70DA" w:tentative="1">
      <w:start w:val="1"/>
      <w:numFmt w:val="bullet"/>
      <w:lvlText w:val=""/>
      <w:lvlJc w:val="left"/>
      <w:pPr>
        <w:ind w:left="6480" w:hanging="360"/>
      </w:pPr>
      <w:rPr>
        <w:rFonts w:ascii="Wingdings" w:hAnsi="Wingdings" w:hint="default"/>
      </w:rPr>
    </w:lvl>
  </w:abstractNum>
  <w:abstractNum w:abstractNumId="16" w15:restartNumberingAfterBreak="0">
    <w:nsid w:val="72591CA9"/>
    <w:multiLevelType w:val="multilevel"/>
    <w:tmpl w:val="DC08CA70"/>
    <w:styleLink w:val="PwCListBullets1"/>
    <w:lvl w:ilvl="0">
      <w:start w:val="1"/>
      <w:numFmt w:val="bullet"/>
      <w:pStyle w:val="List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pStyle w:val="ListBullet3"/>
      <w:lvlText w:val="◦"/>
      <w:lvlJc w:val="left"/>
      <w:pPr>
        <w:tabs>
          <w:tab w:val="num" w:pos="2268"/>
        </w:tabs>
        <w:ind w:left="2268" w:hanging="567"/>
      </w:pPr>
      <w:rPr>
        <w:rFonts w:ascii="Georgia" w:hAnsi="Georgia" w:hint="default"/>
        <w:b/>
      </w:rPr>
    </w:lvl>
    <w:lvl w:ilvl="3">
      <w:start w:val="1"/>
      <w:numFmt w:val="bullet"/>
      <w:lvlText w:val=""/>
      <w:lvlJc w:val="left"/>
      <w:pPr>
        <w:tabs>
          <w:tab w:val="num" w:pos="2835"/>
        </w:tabs>
        <w:ind w:left="2835" w:hanging="567"/>
      </w:pPr>
      <w:rPr>
        <w:rFonts w:ascii="Symbol" w:hAnsi="Symbol" w:hint="default"/>
      </w:rPr>
    </w:lvl>
    <w:lvl w:ilvl="4">
      <w:start w:val="1"/>
      <w:numFmt w:val="bullet"/>
      <w:pStyle w:val="ListBullet5"/>
      <w:lvlText w:val="~"/>
      <w:lvlJc w:val="left"/>
      <w:pPr>
        <w:tabs>
          <w:tab w:val="num" w:pos="3402"/>
        </w:tabs>
        <w:ind w:left="3402" w:hanging="567"/>
      </w:pPr>
      <w:rPr>
        <w:rFonts w:ascii="Georgia" w:hAnsi="Georgia"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7" w15:restartNumberingAfterBreak="0">
    <w:nsid w:val="7495498F"/>
    <w:multiLevelType w:val="multilevel"/>
    <w:tmpl w:val="01F804E0"/>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0"/>
  </w:num>
  <w:num w:numId="3">
    <w:abstractNumId w:val="3"/>
  </w:num>
  <w:num w:numId="4">
    <w:abstractNumId w:val="0"/>
  </w:num>
  <w:num w:numId="5">
    <w:abstractNumId w:val="16"/>
  </w:num>
  <w:num w:numId="6">
    <w:abstractNumId w:val="17"/>
  </w:num>
  <w:num w:numId="7">
    <w:abstractNumId w:val="2"/>
  </w:num>
  <w:num w:numId="8">
    <w:abstractNumId w:val="9"/>
  </w:num>
  <w:num w:numId="9">
    <w:abstractNumId w:val="5"/>
  </w:num>
  <w:num w:numId="10">
    <w:abstractNumId w:val="7"/>
  </w:num>
  <w:num w:numId="11">
    <w:abstractNumId w:val="14"/>
  </w:num>
  <w:num w:numId="12">
    <w:abstractNumId w:val="4"/>
  </w:num>
  <w:num w:numId="13">
    <w:abstractNumId w:val="12"/>
  </w:num>
  <w:num w:numId="14">
    <w:abstractNumId w:val="6"/>
  </w:num>
  <w:num w:numId="15">
    <w:abstractNumId w:val="1"/>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8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88"/>
    <w:rsid w:val="000021AC"/>
    <w:rsid w:val="000117D4"/>
    <w:rsid w:val="00011F9D"/>
    <w:rsid w:val="000124CC"/>
    <w:rsid w:val="000202EB"/>
    <w:rsid w:val="00021973"/>
    <w:rsid w:val="00022D21"/>
    <w:rsid w:val="0003012F"/>
    <w:rsid w:val="00032C26"/>
    <w:rsid w:val="00033DFB"/>
    <w:rsid w:val="000410EF"/>
    <w:rsid w:val="00043C81"/>
    <w:rsid w:val="0005129D"/>
    <w:rsid w:val="000515D8"/>
    <w:rsid w:val="00053F53"/>
    <w:rsid w:val="0005564B"/>
    <w:rsid w:val="0005656C"/>
    <w:rsid w:val="00056649"/>
    <w:rsid w:val="000618CC"/>
    <w:rsid w:val="00064D79"/>
    <w:rsid w:val="00066429"/>
    <w:rsid w:val="00066A53"/>
    <w:rsid w:val="00067B14"/>
    <w:rsid w:val="00071905"/>
    <w:rsid w:val="00073256"/>
    <w:rsid w:val="0007360C"/>
    <w:rsid w:val="0007419F"/>
    <w:rsid w:val="00075AC6"/>
    <w:rsid w:val="000833F2"/>
    <w:rsid w:val="000853A4"/>
    <w:rsid w:val="000873A6"/>
    <w:rsid w:val="00091618"/>
    <w:rsid w:val="00094D5F"/>
    <w:rsid w:val="00094F18"/>
    <w:rsid w:val="000977F5"/>
    <w:rsid w:val="000A19F0"/>
    <w:rsid w:val="000A1B32"/>
    <w:rsid w:val="000A4563"/>
    <w:rsid w:val="000B1D2A"/>
    <w:rsid w:val="000B41D0"/>
    <w:rsid w:val="000B6FF7"/>
    <w:rsid w:val="000B7CF1"/>
    <w:rsid w:val="000C01D0"/>
    <w:rsid w:val="000C3EA2"/>
    <w:rsid w:val="000C5534"/>
    <w:rsid w:val="000C5974"/>
    <w:rsid w:val="000C70F3"/>
    <w:rsid w:val="000D4388"/>
    <w:rsid w:val="000D676C"/>
    <w:rsid w:val="000E0802"/>
    <w:rsid w:val="000E0EF3"/>
    <w:rsid w:val="000E1BB8"/>
    <w:rsid w:val="000E1D08"/>
    <w:rsid w:val="000E4015"/>
    <w:rsid w:val="000E4F44"/>
    <w:rsid w:val="000E5AB4"/>
    <w:rsid w:val="000F4C28"/>
    <w:rsid w:val="000F4CCA"/>
    <w:rsid w:val="00100267"/>
    <w:rsid w:val="001019CC"/>
    <w:rsid w:val="00101A7F"/>
    <w:rsid w:val="00103057"/>
    <w:rsid w:val="001100C1"/>
    <w:rsid w:val="00112064"/>
    <w:rsid w:val="00113983"/>
    <w:rsid w:val="00115119"/>
    <w:rsid w:val="00115132"/>
    <w:rsid w:val="0011614B"/>
    <w:rsid w:val="0011732D"/>
    <w:rsid w:val="00117BE8"/>
    <w:rsid w:val="00117C6D"/>
    <w:rsid w:val="00120464"/>
    <w:rsid w:val="00121708"/>
    <w:rsid w:val="00123753"/>
    <w:rsid w:val="0012434A"/>
    <w:rsid w:val="001245FB"/>
    <w:rsid w:val="001276E1"/>
    <w:rsid w:val="00130509"/>
    <w:rsid w:val="00130855"/>
    <w:rsid w:val="0013138A"/>
    <w:rsid w:val="00131508"/>
    <w:rsid w:val="00134D84"/>
    <w:rsid w:val="001357E4"/>
    <w:rsid w:val="001364E8"/>
    <w:rsid w:val="0014242D"/>
    <w:rsid w:val="00142C63"/>
    <w:rsid w:val="00143938"/>
    <w:rsid w:val="001439A9"/>
    <w:rsid w:val="001457DF"/>
    <w:rsid w:val="00147C6E"/>
    <w:rsid w:val="00150906"/>
    <w:rsid w:val="001535AB"/>
    <w:rsid w:val="00153729"/>
    <w:rsid w:val="0015374E"/>
    <w:rsid w:val="00155A07"/>
    <w:rsid w:val="00160CE6"/>
    <w:rsid w:val="00163E01"/>
    <w:rsid w:val="00164723"/>
    <w:rsid w:val="00165D8F"/>
    <w:rsid w:val="00171608"/>
    <w:rsid w:val="00174422"/>
    <w:rsid w:val="0017570C"/>
    <w:rsid w:val="00180C8F"/>
    <w:rsid w:val="0018226C"/>
    <w:rsid w:val="001824B0"/>
    <w:rsid w:val="0018494F"/>
    <w:rsid w:val="00184C95"/>
    <w:rsid w:val="00185493"/>
    <w:rsid w:val="0018674F"/>
    <w:rsid w:val="00186C96"/>
    <w:rsid w:val="00190264"/>
    <w:rsid w:val="00190839"/>
    <w:rsid w:val="00190909"/>
    <w:rsid w:val="00192996"/>
    <w:rsid w:val="00194DA6"/>
    <w:rsid w:val="00197346"/>
    <w:rsid w:val="001973D3"/>
    <w:rsid w:val="00197ACE"/>
    <w:rsid w:val="001A0840"/>
    <w:rsid w:val="001A39FA"/>
    <w:rsid w:val="001A4D68"/>
    <w:rsid w:val="001A59DE"/>
    <w:rsid w:val="001A5EF1"/>
    <w:rsid w:val="001A74DE"/>
    <w:rsid w:val="001B0498"/>
    <w:rsid w:val="001B0DAA"/>
    <w:rsid w:val="001B3B79"/>
    <w:rsid w:val="001B452A"/>
    <w:rsid w:val="001B742F"/>
    <w:rsid w:val="001C15D2"/>
    <w:rsid w:val="001C2739"/>
    <w:rsid w:val="001C6349"/>
    <w:rsid w:val="001C7763"/>
    <w:rsid w:val="001D0B47"/>
    <w:rsid w:val="001D4ACA"/>
    <w:rsid w:val="001D4E13"/>
    <w:rsid w:val="001D6777"/>
    <w:rsid w:val="001D69D5"/>
    <w:rsid w:val="001E2E86"/>
    <w:rsid w:val="001E76AC"/>
    <w:rsid w:val="001E79E7"/>
    <w:rsid w:val="001F233F"/>
    <w:rsid w:val="001F42DE"/>
    <w:rsid w:val="001F4CE0"/>
    <w:rsid w:val="001F5054"/>
    <w:rsid w:val="001F7033"/>
    <w:rsid w:val="00201A6D"/>
    <w:rsid w:val="0020459D"/>
    <w:rsid w:val="00206CA1"/>
    <w:rsid w:val="00207B3C"/>
    <w:rsid w:val="002106CD"/>
    <w:rsid w:val="002111C0"/>
    <w:rsid w:val="00213F14"/>
    <w:rsid w:val="002149AC"/>
    <w:rsid w:val="00215E9A"/>
    <w:rsid w:val="002258E2"/>
    <w:rsid w:val="00227C97"/>
    <w:rsid w:val="00233FF8"/>
    <w:rsid w:val="00240520"/>
    <w:rsid w:val="002406D9"/>
    <w:rsid w:val="00241BE8"/>
    <w:rsid w:val="00241F48"/>
    <w:rsid w:val="00243356"/>
    <w:rsid w:val="00247225"/>
    <w:rsid w:val="00251738"/>
    <w:rsid w:val="00251E9B"/>
    <w:rsid w:val="00252668"/>
    <w:rsid w:val="00253FC3"/>
    <w:rsid w:val="002604C9"/>
    <w:rsid w:val="00260BF2"/>
    <w:rsid w:val="002636D0"/>
    <w:rsid w:val="00266A7A"/>
    <w:rsid w:val="002708F5"/>
    <w:rsid w:val="00274575"/>
    <w:rsid w:val="002748D1"/>
    <w:rsid w:val="00277B6B"/>
    <w:rsid w:val="00281B2E"/>
    <w:rsid w:val="00282E3C"/>
    <w:rsid w:val="00282F8C"/>
    <w:rsid w:val="00284A4C"/>
    <w:rsid w:val="00286451"/>
    <w:rsid w:val="00287131"/>
    <w:rsid w:val="002920E0"/>
    <w:rsid w:val="0029470C"/>
    <w:rsid w:val="00294C7F"/>
    <w:rsid w:val="00296227"/>
    <w:rsid w:val="002968B9"/>
    <w:rsid w:val="002A4EED"/>
    <w:rsid w:val="002A609D"/>
    <w:rsid w:val="002A6E5D"/>
    <w:rsid w:val="002A74CD"/>
    <w:rsid w:val="002B20EB"/>
    <w:rsid w:val="002B2FCF"/>
    <w:rsid w:val="002B7132"/>
    <w:rsid w:val="002C077D"/>
    <w:rsid w:val="002C24FD"/>
    <w:rsid w:val="002C499F"/>
    <w:rsid w:val="002C5BEE"/>
    <w:rsid w:val="002C65D2"/>
    <w:rsid w:val="002C707C"/>
    <w:rsid w:val="002C7C06"/>
    <w:rsid w:val="002D0E4C"/>
    <w:rsid w:val="002D1DD3"/>
    <w:rsid w:val="002D37E0"/>
    <w:rsid w:val="002D410C"/>
    <w:rsid w:val="002E3756"/>
    <w:rsid w:val="002E3E03"/>
    <w:rsid w:val="002E4332"/>
    <w:rsid w:val="002E5A02"/>
    <w:rsid w:val="002E691E"/>
    <w:rsid w:val="002E7FB5"/>
    <w:rsid w:val="002F1F23"/>
    <w:rsid w:val="002F29D3"/>
    <w:rsid w:val="002F2CBB"/>
    <w:rsid w:val="002F52B0"/>
    <w:rsid w:val="00302214"/>
    <w:rsid w:val="00305400"/>
    <w:rsid w:val="00305970"/>
    <w:rsid w:val="00311815"/>
    <w:rsid w:val="0031535F"/>
    <w:rsid w:val="00316704"/>
    <w:rsid w:val="00317B7C"/>
    <w:rsid w:val="00320B4F"/>
    <w:rsid w:val="00320C99"/>
    <w:rsid w:val="00321DAD"/>
    <w:rsid w:val="00322612"/>
    <w:rsid w:val="0032347C"/>
    <w:rsid w:val="00323D07"/>
    <w:rsid w:val="00324BC3"/>
    <w:rsid w:val="00324CFD"/>
    <w:rsid w:val="0033015C"/>
    <w:rsid w:val="00331A09"/>
    <w:rsid w:val="00334B24"/>
    <w:rsid w:val="00334E01"/>
    <w:rsid w:val="00335686"/>
    <w:rsid w:val="003358D8"/>
    <w:rsid w:val="00337701"/>
    <w:rsid w:val="00340386"/>
    <w:rsid w:val="00340C99"/>
    <w:rsid w:val="003420D4"/>
    <w:rsid w:val="0034273F"/>
    <w:rsid w:val="00344E25"/>
    <w:rsid w:val="0034505A"/>
    <w:rsid w:val="00346FC4"/>
    <w:rsid w:val="00347788"/>
    <w:rsid w:val="00347C3C"/>
    <w:rsid w:val="0035176F"/>
    <w:rsid w:val="00352E73"/>
    <w:rsid w:val="00360E0B"/>
    <w:rsid w:val="00361252"/>
    <w:rsid w:val="0036353C"/>
    <w:rsid w:val="00363692"/>
    <w:rsid w:val="00365308"/>
    <w:rsid w:val="003659C4"/>
    <w:rsid w:val="003660E3"/>
    <w:rsid w:val="003677D8"/>
    <w:rsid w:val="00367BA0"/>
    <w:rsid w:val="003715FD"/>
    <w:rsid w:val="00374BD7"/>
    <w:rsid w:val="00375AE5"/>
    <w:rsid w:val="00376908"/>
    <w:rsid w:val="0037699E"/>
    <w:rsid w:val="00376DAD"/>
    <w:rsid w:val="003776BE"/>
    <w:rsid w:val="00377836"/>
    <w:rsid w:val="003778EC"/>
    <w:rsid w:val="0038159C"/>
    <w:rsid w:val="003821B8"/>
    <w:rsid w:val="00384FAA"/>
    <w:rsid w:val="00386C2F"/>
    <w:rsid w:val="00390656"/>
    <w:rsid w:val="00390793"/>
    <w:rsid w:val="00392621"/>
    <w:rsid w:val="00392B6E"/>
    <w:rsid w:val="003954C0"/>
    <w:rsid w:val="003966DF"/>
    <w:rsid w:val="003974F3"/>
    <w:rsid w:val="003A5E10"/>
    <w:rsid w:val="003A60DC"/>
    <w:rsid w:val="003B0AE1"/>
    <w:rsid w:val="003B5290"/>
    <w:rsid w:val="003C0AA4"/>
    <w:rsid w:val="003C2A9B"/>
    <w:rsid w:val="003C671B"/>
    <w:rsid w:val="003D009C"/>
    <w:rsid w:val="003D26D4"/>
    <w:rsid w:val="003D278D"/>
    <w:rsid w:val="003D7590"/>
    <w:rsid w:val="003E006D"/>
    <w:rsid w:val="003E15E4"/>
    <w:rsid w:val="003E24E9"/>
    <w:rsid w:val="003E3790"/>
    <w:rsid w:val="003F1C41"/>
    <w:rsid w:val="003F3971"/>
    <w:rsid w:val="003F5E63"/>
    <w:rsid w:val="003F651C"/>
    <w:rsid w:val="003F78C3"/>
    <w:rsid w:val="00401A4E"/>
    <w:rsid w:val="004078DB"/>
    <w:rsid w:val="00412615"/>
    <w:rsid w:val="00414B3E"/>
    <w:rsid w:val="00415227"/>
    <w:rsid w:val="00416AFB"/>
    <w:rsid w:val="00416D1F"/>
    <w:rsid w:val="0041782D"/>
    <w:rsid w:val="00420117"/>
    <w:rsid w:val="00421577"/>
    <w:rsid w:val="00422E75"/>
    <w:rsid w:val="0042555E"/>
    <w:rsid w:val="004305F4"/>
    <w:rsid w:val="004365F0"/>
    <w:rsid w:val="0043685C"/>
    <w:rsid w:val="004413EF"/>
    <w:rsid w:val="00443644"/>
    <w:rsid w:val="00445378"/>
    <w:rsid w:val="00447846"/>
    <w:rsid w:val="004526B3"/>
    <w:rsid w:val="004545D8"/>
    <w:rsid w:val="004566C6"/>
    <w:rsid w:val="0045710A"/>
    <w:rsid w:val="00461503"/>
    <w:rsid w:val="00461935"/>
    <w:rsid w:val="00462D78"/>
    <w:rsid w:val="00465C9B"/>
    <w:rsid w:val="0046620B"/>
    <w:rsid w:val="004705DB"/>
    <w:rsid w:val="004708A9"/>
    <w:rsid w:val="00472CD6"/>
    <w:rsid w:val="0047472C"/>
    <w:rsid w:val="00474D45"/>
    <w:rsid w:val="00475CEF"/>
    <w:rsid w:val="00482C87"/>
    <w:rsid w:val="0048476C"/>
    <w:rsid w:val="004855D7"/>
    <w:rsid w:val="00487312"/>
    <w:rsid w:val="00487328"/>
    <w:rsid w:val="00490D93"/>
    <w:rsid w:val="00492605"/>
    <w:rsid w:val="00496277"/>
    <w:rsid w:val="004A2B1E"/>
    <w:rsid w:val="004A4B09"/>
    <w:rsid w:val="004A6A4A"/>
    <w:rsid w:val="004B2D61"/>
    <w:rsid w:val="004B2E5B"/>
    <w:rsid w:val="004B6CCA"/>
    <w:rsid w:val="004B7AE6"/>
    <w:rsid w:val="004C0B61"/>
    <w:rsid w:val="004C1671"/>
    <w:rsid w:val="004C3449"/>
    <w:rsid w:val="004C392E"/>
    <w:rsid w:val="004C463D"/>
    <w:rsid w:val="004C4B1B"/>
    <w:rsid w:val="004C4D71"/>
    <w:rsid w:val="004C639D"/>
    <w:rsid w:val="004C7AE4"/>
    <w:rsid w:val="004D0623"/>
    <w:rsid w:val="004D0D5F"/>
    <w:rsid w:val="004D1D25"/>
    <w:rsid w:val="004D483B"/>
    <w:rsid w:val="004D4D45"/>
    <w:rsid w:val="004D6248"/>
    <w:rsid w:val="004E1929"/>
    <w:rsid w:val="004E2668"/>
    <w:rsid w:val="004E276D"/>
    <w:rsid w:val="004E4336"/>
    <w:rsid w:val="004E453C"/>
    <w:rsid w:val="004F0580"/>
    <w:rsid w:val="004F0A06"/>
    <w:rsid w:val="004F1DDD"/>
    <w:rsid w:val="004F49DD"/>
    <w:rsid w:val="004F4AC1"/>
    <w:rsid w:val="004F50E4"/>
    <w:rsid w:val="004F532A"/>
    <w:rsid w:val="004F6C85"/>
    <w:rsid w:val="00500ABE"/>
    <w:rsid w:val="00500DC3"/>
    <w:rsid w:val="00501999"/>
    <w:rsid w:val="00503865"/>
    <w:rsid w:val="00504A2E"/>
    <w:rsid w:val="00505906"/>
    <w:rsid w:val="00512647"/>
    <w:rsid w:val="00514358"/>
    <w:rsid w:val="00514411"/>
    <w:rsid w:val="00517BC9"/>
    <w:rsid w:val="00520923"/>
    <w:rsid w:val="00520D41"/>
    <w:rsid w:val="00521D15"/>
    <w:rsid w:val="00522AD9"/>
    <w:rsid w:val="00525029"/>
    <w:rsid w:val="00530779"/>
    <w:rsid w:val="00530D4C"/>
    <w:rsid w:val="0053175D"/>
    <w:rsid w:val="00532865"/>
    <w:rsid w:val="00540ED1"/>
    <w:rsid w:val="00542B0F"/>
    <w:rsid w:val="00543E4B"/>
    <w:rsid w:val="0054685F"/>
    <w:rsid w:val="005474A4"/>
    <w:rsid w:val="00551943"/>
    <w:rsid w:val="00555E14"/>
    <w:rsid w:val="00560787"/>
    <w:rsid w:val="005611E7"/>
    <w:rsid w:val="00563465"/>
    <w:rsid w:val="00566F5A"/>
    <w:rsid w:val="00581C80"/>
    <w:rsid w:val="005823C3"/>
    <w:rsid w:val="00582D2C"/>
    <w:rsid w:val="00592541"/>
    <w:rsid w:val="00595182"/>
    <w:rsid w:val="005975D3"/>
    <w:rsid w:val="00597D81"/>
    <w:rsid w:val="005A1AAD"/>
    <w:rsid w:val="005A2308"/>
    <w:rsid w:val="005A4D67"/>
    <w:rsid w:val="005A6FF2"/>
    <w:rsid w:val="005A7D81"/>
    <w:rsid w:val="005B207A"/>
    <w:rsid w:val="005B2EAC"/>
    <w:rsid w:val="005B31F6"/>
    <w:rsid w:val="005C0390"/>
    <w:rsid w:val="005C08F1"/>
    <w:rsid w:val="005C1988"/>
    <w:rsid w:val="005C395A"/>
    <w:rsid w:val="005C43A1"/>
    <w:rsid w:val="005C5926"/>
    <w:rsid w:val="005C5C1B"/>
    <w:rsid w:val="005C73AB"/>
    <w:rsid w:val="005D103B"/>
    <w:rsid w:val="005D23AA"/>
    <w:rsid w:val="005D3719"/>
    <w:rsid w:val="005D3FC4"/>
    <w:rsid w:val="005D44D7"/>
    <w:rsid w:val="005D485F"/>
    <w:rsid w:val="005D4911"/>
    <w:rsid w:val="005E1327"/>
    <w:rsid w:val="005E168B"/>
    <w:rsid w:val="005E2ED2"/>
    <w:rsid w:val="005E31C3"/>
    <w:rsid w:val="005E38F2"/>
    <w:rsid w:val="005E4A21"/>
    <w:rsid w:val="005E738C"/>
    <w:rsid w:val="005F0B98"/>
    <w:rsid w:val="005F4AEE"/>
    <w:rsid w:val="005F630F"/>
    <w:rsid w:val="005F6D5D"/>
    <w:rsid w:val="00600214"/>
    <w:rsid w:val="00600FDF"/>
    <w:rsid w:val="00601D4D"/>
    <w:rsid w:val="00602B22"/>
    <w:rsid w:val="00603A69"/>
    <w:rsid w:val="006041B0"/>
    <w:rsid w:val="0060520A"/>
    <w:rsid w:val="00605C99"/>
    <w:rsid w:val="00607E3C"/>
    <w:rsid w:val="00613554"/>
    <w:rsid w:val="0061544F"/>
    <w:rsid w:val="006176DD"/>
    <w:rsid w:val="00622394"/>
    <w:rsid w:val="0062757D"/>
    <w:rsid w:val="00630122"/>
    <w:rsid w:val="00631514"/>
    <w:rsid w:val="006319C4"/>
    <w:rsid w:val="00632E44"/>
    <w:rsid w:val="00636D2C"/>
    <w:rsid w:val="00637643"/>
    <w:rsid w:val="00641AE9"/>
    <w:rsid w:val="00642E86"/>
    <w:rsid w:val="00643D95"/>
    <w:rsid w:val="00646AE9"/>
    <w:rsid w:val="00647F68"/>
    <w:rsid w:val="00654117"/>
    <w:rsid w:val="0065600F"/>
    <w:rsid w:val="0065696E"/>
    <w:rsid w:val="00664F14"/>
    <w:rsid w:val="00665FCB"/>
    <w:rsid w:val="00666072"/>
    <w:rsid w:val="00666FD3"/>
    <w:rsid w:val="0066706D"/>
    <w:rsid w:val="0067035C"/>
    <w:rsid w:val="00674598"/>
    <w:rsid w:val="00680FDF"/>
    <w:rsid w:val="00682DEA"/>
    <w:rsid w:val="006835E3"/>
    <w:rsid w:val="0068683C"/>
    <w:rsid w:val="006908CD"/>
    <w:rsid w:val="006916F9"/>
    <w:rsid w:val="00694D44"/>
    <w:rsid w:val="00694FEC"/>
    <w:rsid w:val="0069794C"/>
    <w:rsid w:val="006A4EEA"/>
    <w:rsid w:val="006A50E1"/>
    <w:rsid w:val="006B1432"/>
    <w:rsid w:val="006B225B"/>
    <w:rsid w:val="006B2AE0"/>
    <w:rsid w:val="006B467F"/>
    <w:rsid w:val="006C0568"/>
    <w:rsid w:val="006C29F1"/>
    <w:rsid w:val="006C512C"/>
    <w:rsid w:val="006D38B3"/>
    <w:rsid w:val="006D4E94"/>
    <w:rsid w:val="006D6403"/>
    <w:rsid w:val="006E0492"/>
    <w:rsid w:val="006E099D"/>
    <w:rsid w:val="006E2CA9"/>
    <w:rsid w:val="006E426D"/>
    <w:rsid w:val="006E4711"/>
    <w:rsid w:val="006E7882"/>
    <w:rsid w:val="006F0781"/>
    <w:rsid w:val="006F07A7"/>
    <w:rsid w:val="006F48E8"/>
    <w:rsid w:val="006F5CB0"/>
    <w:rsid w:val="00700C8A"/>
    <w:rsid w:val="00703D40"/>
    <w:rsid w:val="00706F06"/>
    <w:rsid w:val="007105F8"/>
    <w:rsid w:val="00712337"/>
    <w:rsid w:val="007124C2"/>
    <w:rsid w:val="00713165"/>
    <w:rsid w:val="0071318A"/>
    <w:rsid w:val="0071408B"/>
    <w:rsid w:val="007163DB"/>
    <w:rsid w:val="0071703C"/>
    <w:rsid w:val="007175C3"/>
    <w:rsid w:val="00720195"/>
    <w:rsid w:val="007219BE"/>
    <w:rsid w:val="00723A45"/>
    <w:rsid w:val="00723E15"/>
    <w:rsid w:val="007278AE"/>
    <w:rsid w:val="007304A7"/>
    <w:rsid w:val="00730903"/>
    <w:rsid w:val="007309DF"/>
    <w:rsid w:val="00730F92"/>
    <w:rsid w:val="00733960"/>
    <w:rsid w:val="00735750"/>
    <w:rsid w:val="00740141"/>
    <w:rsid w:val="007412E4"/>
    <w:rsid w:val="00750786"/>
    <w:rsid w:val="00753229"/>
    <w:rsid w:val="007537CF"/>
    <w:rsid w:val="0075495C"/>
    <w:rsid w:val="00756C5C"/>
    <w:rsid w:val="0076647F"/>
    <w:rsid w:val="00770712"/>
    <w:rsid w:val="00770850"/>
    <w:rsid w:val="00773B77"/>
    <w:rsid w:val="00775769"/>
    <w:rsid w:val="00776827"/>
    <w:rsid w:val="0077682C"/>
    <w:rsid w:val="00777A27"/>
    <w:rsid w:val="00787952"/>
    <w:rsid w:val="00791969"/>
    <w:rsid w:val="00792D03"/>
    <w:rsid w:val="0079591C"/>
    <w:rsid w:val="00796826"/>
    <w:rsid w:val="007977EF"/>
    <w:rsid w:val="007A1806"/>
    <w:rsid w:val="007A6948"/>
    <w:rsid w:val="007B1FDF"/>
    <w:rsid w:val="007B507A"/>
    <w:rsid w:val="007B629B"/>
    <w:rsid w:val="007C04E0"/>
    <w:rsid w:val="007C0D55"/>
    <w:rsid w:val="007C335B"/>
    <w:rsid w:val="007C4701"/>
    <w:rsid w:val="007C65D2"/>
    <w:rsid w:val="007D0CB2"/>
    <w:rsid w:val="007D17C5"/>
    <w:rsid w:val="007D1872"/>
    <w:rsid w:val="007D49B6"/>
    <w:rsid w:val="007D700E"/>
    <w:rsid w:val="007D70CD"/>
    <w:rsid w:val="007E0B15"/>
    <w:rsid w:val="007E7051"/>
    <w:rsid w:val="007E7B30"/>
    <w:rsid w:val="007F3150"/>
    <w:rsid w:val="007F703A"/>
    <w:rsid w:val="007F7977"/>
    <w:rsid w:val="008005DC"/>
    <w:rsid w:val="0080358E"/>
    <w:rsid w:val="008038F1"/>
    <w:rsid w:val="008047F4"/>
    <w:rsid w:val="008060CB"/>
    <w:rsid w:val="00806C92"/>
    <w:rsid w:val="00810B99"/>
    <w:rsid w:val="00813088"/>
    <w:rsid w:val="00813D66"/>
    <w:rsid w:val="00815436"/>
    <w:rsid w:val="008170D0"/>
    <w:rsid w:val="00817385"/>
    <w:rsid w:val="00824D94"/>
    <w:rsid w:val="008256FA"/>
    <w:rsid w:val="00825929"/>
    <w:rsid w:val="00832E20"/>
    <w:rsid w:val="00835449"/>
    <w:rsid w:val="0083620D"/>
    <w:rsid w:val="00836B19"/>
    <w:rsid w:val="008374F1"/>
    <w:rsid w:val="008422B3"/>
    <w:rsid w:val="00842E27"/>
    <w:rsid w:val="00845BC2"/>
    <w:rsid w:val="00847E62"/>
    <w:rsid w:val="008500CE"/>
    <w:rsid w:val="00851459"/>
    <w:rsid w:val="00851B75"/>
    <w:rsid w:val="00853011"/>
    <w:rsid w:val="008544EF"/>
    <w:rsid w:val="00854E25"/>
    <w:rsid w:val="008567AB"/>
    <w:rsid w:val="00857084"/>
    <w:rsid w:val="008571D7"/>
    <w:rsid w:val="00857E26"/>
    <w:rsid w:val="0086099D"/>
    <w:rsid w:val="0086357E"/>
    <w:rsid w:val="00863753"/>
    <w:rsid w:val="008639FF"/>
    <w:rsid w:val="00865C1D"/>
    <w:rsid w:val="00870991"/>
    <w:rsid w:val="008710A6"/>
    <w:rsid w:val="008712C3"/>
    <w:rsid w:val="00876DFB"/>
    <w:rsid w:val="0087738A"/>
    <w:rsid w:val="0088297C"/>
    <w:rsid w:val="008874DD"/>
    <w:rsid w:val="008905E5"/>
    <w:rsid w:val="008918B8"/>
    <w:rsid w:val="0089769D"/>
    <w:rsid w:val="008A0308"/>
    <w:rsid w:val="008A0D71"/>
    <w:rsid w:val="008A0FEF"/>
    <w:rsid w:val="008A19BB"/>
    <w:rsid w:val="008A2A97"/>
    <w:rsid w:val="008A301B"/>
    <w:rsid w:val="008A6620"/>
    <w:rsid w:val="008B1ED3"/>
    <w:rsid w:val="008B369C"/>
    <w:rsid w:val="008B4805"/>
    <w:rsid w:val="008B4863"/>
    <w:rsid w:val="008B64D9"/>
    <w:rsid w:val="008B66AC"/>
    <w:rsid w:val="008B7F6B"/>
    <w:rsid w:val="008C1350"/>
    <w:rsid w:val="008C2ACD"/>
    <w:rsid w:val="008C4F1C"/>
    <w:rsid w:val="008C5795"/>
    <w:rsid w:val="008C6056"/>
    <w:rsid w:val="008D1385"/>
    <w:rsid w:val="008D4323"/>
    <w:rsid w:val="008D4326"/>
    <w:rsid w:val="008D55D0"/>
    <w:rsid w:val="008E0ACE"/>
    <w:rsid w:val="008E3282"/>
    <w:rsid w:val="008E68C3"/>
    <w:rsid w:val="008E6A90"/>
    <w:rsid w:val="008E734B"/>
    <w:rsid w:val="008F0DEC"/>
    <w:rsid w:val="008F232E"/>
    <w:rsid w:val="008F25F4"/>
    <w:rsid w:val="008F2B40"/>
    <w:rsid w:val="008F2BA1"/>
    <w:rsid w:val="008F506A"/>
    <w:rsid w:val="008F514C"/>
    <w:rsid w:val="008F541E"/>
    <w:rsid w:val="008F6342"/>
    <w:rsid w:val="008F77DC"/>
    <w:rsid w:val="009017EA"/>
    <w:rsid w:val="0090378C"/>
    <w:rsid w:val="00904AB8"/>
    <w:rsid w:val="009060B6"/>
    <w:rsid w:val="0090686E"/>
    <w:rsid w:val="00911E3C"/>
    <w:rsid w:val="00912C45"/>
    <w:rsid w:val="00916257"/>
    <w:rsid w:val="0091659E"/>
    <w:rsid w:val="0091688C"/>
    <w:rsid w:val="00917765"/>
    <w:rsid w:val="00917909"/>
    <w:rsid w:val="00917DA2"/>
    <w:rsid w:val="00920621"/>
    <w:rsid w:val="009208E8"/>
    <w:rsid w:val="0092209D"/>
    <w:rsid w:val="00922BCB"/>
    <w:rsid w:val="00922F41"/>
    <w:rsid w:val="009234DB"/>
    <w:rsid w:val="00924B5E"/>
    <w:rsid w:val="0092598D"/>
    <w:rsid w:val="00925F1C"/>
    <w:rsid w:val="0093065E"/>
    <w:rsid w:val="00931195"/>
    <w:rsid w:val="0093476A"/>
    <w:rsid w:val="00935148"/>
    <w:rsid w:val="0093570D"/>
    <w:rsid w:val="00936DD3"/>
    <w:rsid w:val="00950B39"/>
    <w:rsid w:val="00950D2F"/>
    <w:rsid w:val="0095203B"/>
    <w:rsid w:val="00954A5E"/>
    <w:rsid w:val="0095611B"/>
    <w:rsid w:val="00960006"/>
    <w:rsid w:val="00960C8E"/>
    <w:rsid w:val="0096136A"/>
    <w:rsid w:val="00961CFA"/>
    <w:rsid w:val="00962DC5"/>
    <w:rsid w:val="00966A3C"/>
    <w:rsid w:val="009672FA"/>
    <w:rsid w:val="00967BCA"/>
    <w:rsid w:val="00971EB5"/>
    <w:rsid w:val="00974A32"/>
    <w:rsid w:val="0097631E"/>
    <w:rsid w:val="009767C8"/>
    <w:rsid w:val="009773AD"/>
    <w:rsid w:val="00981811"/>
    <w:rsid w:val="00985C8E"/>
    <w:rsid w:val="0098764A"/>
    <w:rsid w:val="009956D7"/>
    <w:rsid w:val="0099744B"/>
    <w:rsid w:val="009A4045"/>
    <w:rsid w:val="009A7653"/>
    <w:rsid w:val="009B0918"/>
    <w:rsid w:val="009B7DAD"/>
    <w:rsid w:val="009B7DEF"/>
    <w:rsid w:val="009C0B30"/>
    <w:rsid w:val="009C1645"/>
    <w:rsid w:val="009C1BE0"/>
    <w:rsid w:val="009C2BB7"/>
    <w:rsid w:val="009C3C92"/>
    <w:rsid w:val="009C637D"/>
    <w:rsid w:val="009C7411"/>
    <w:rsid w:val="009D10C3"/>
    <w:rsid w:val="009D3613"/>
    <w:rsid w:val="009D388D"/>
    <w:rsid w:val="009D5924"/>
    <w:rsid w:val="009D668E"/>
    <w:rsid w:val="009E08EC"/>
    <w:rsid w:val="009E2260"/>
    <w:rsid w:val="009E6B8F"/>
    <w:rsid w:val="009E79F5"/>
    <w:rsid w:val="009F20D5"/>
    <w:rsid w:val="00A00EFC"/>
    <w:rsid w:val="00A03091"/>
    <w:rsid w:val="00A06206"/>
    <w:rsid w:val="00A06C4F"/>
    <w:rsid w:val="00A06FD5"/>
    <w:rsid w:val="00A114DC"/>
    <w:rsid w:val="00A130C0"/>
    <w:rsid w:val="00A13B32"/>
    <w:rsid w:val="00A16828"/>
    <w:rsid w:val="00A3216E"/>
    <w:rsid w:val="00A3436E"/>
    <w:rsid w:val="00A34823"/>
    <w:rsid w:val="00A3510E"/>
    <w:rsid w:val="00A40993"/>
    <w:rsid w:val="00A41E39"/>
    <w:rsid w:val="00A440E3"/>
    <w:rsid w:val="00A504FB"/>
    <w:rsid w:val="00A50835"/>
    <w:rsid w:val="00A52651"/>
    <w:rsid w:val="00A53F2A"/>
    <w:rsid w:val="00A545A8"/>
    <w:rsid w:val="00A563E7"/>
    <w:rsid w:val="00A6118B"/>
    <w:rsid w:val="00A65282"/>
    <w:rsid w:val="00A66F44"/>
    <w:rsid w:val="00A67B6E"/>
    <w:rsid w:val="00A71BDC"/>
    <w:rsid w:val="00A73D49"/>
    <w:rsid w:val="00A74CC6"/>
    <w:rsid w:val="00A74CEB"/>
    <w:rsid w:val="00A75EE0"/>
    <w:rsid w:val="00A76F98"/>
    <w:rsid w:val="00A770EB"/>
    <w:rsid w:val="00A80FE2"/>
    <w:rsid w:val="00A81A5D"/>
    <w:rsid w:val="00A83FD4"/>
    <w:rsid w:val="00A85AAE"/>
    <w:rsid w:val="00A9360A"/>
    <w:rsid w:val="00A93764"/>
    <w:rsid w:val="00A93B1B"/>
    <w:rsid w:val="00AA26DE"/>
    <w:rsid w:val="00AA35D0"/>
    <w:rsid w:val="00AA5996"/>
    <w:rsid w:val="00AA5BA3"/>
    <w:rsid w:val="00AA6294"/>
    <w:rsid w:val="00AB5F5A"/>
    <w:rsid w:val="00AB718F"/>
    <w:rsid w:val="00AC064F"/>
    <w:rsid w:val="00AC3CE7"/>
    <w:rsid w:val="00AC4DA7"/>
    <w:rsid w:val="00AC51F9"/>
    <w:rsid w:val="00AC68AF"/>
    <w:rsid w:val="00AD1A9A"/>
    <w:rsid w:val="00AD2E21"/>
    <w:rsid w:val="00AD3001"/>
    <w:rsid w:val="00AD3C4F"/>
    <w:rsid w:val="00AD4A03"/>
    <w:rsid w:val="00AD67F5"/>
    <w:rsid w:val="00AE13B8"/>
    <w:rsid w:val="00AE1A18"/>
    <w:rsid w:val="00AE3516"/>
    <w:rsid w:val="00AE36B0"/>
    <w:rsid w:val="00AE431F"/>
    <w:rsid w:val="00AE5FF3"/>
    <w:rsid w:val="00AE68D7"/>
    <w:rsid w:val="00AF1FAC"/>
    <w:rsid w:val="00AF3DD9"/>
    <w:rsid w:val="00AF4515"/>
    <w:rsid w:val="00AF61E9"/>
    <w:rsid w:val="00AF7211"/>
    <w:rsid w:val="00B02CFC"/>
    <w:rsid w:val="00B04C1D"/>
    <w:rsid w:val="00B05227"/>
    <w:rsid w:val="00B07D06"/>
    <w:rsid w:val="00B07FF7"/>
    <w:rsid w:val="00B12C68"/>
    <w:rsid w:val="00B13792"/>
    <w:rsid w:val="00B147DB"/>
    <w:rsid w:val="00B1484C"/>
    <w:rsid w:val="00B1796A"/>
    <w:rsid w:val="00B20C43"/>
    <w:rsid w:val="00B220B5"/>
    <w:rsid w:val="00B2518E"/>
    <w:rsid w:val="00B270B2"/>
    <w:rsid w:val="00B27A2F"/>
    <w:rsid w:val="00B30DEA"/>
    <w:rsid w:val="00B34F7A"/>
    <w:rsid w:val="00B35FBE"/>
    <w:rsid w:val="00B36BC1"/>
    <w:rsid w:val="00B3719E"/>
    <w:rsid w:val="00B373BC"/>
    <w:rsid w:val="00B373F8"/>
    <w:rsid w:val="00B426A9"/>
    <w:rsid w:val="00B47498"/>
    <w:rsid w:val="00B540D6"/>
    <w:rsid w:val="00B57886"/>
    <w:rsid w:val="00B6045B"/>
    <w:rsid w:val="00B639E4"/>
    <w:rsid w:val="00B70589"/>
    <w:rsid w:val="00B71D9B"/>
    <w:rsid w:val="00B74BC2"/>
    <w:rsid w:val="00B74D7E"/>
    <w:rsid w:val="00B7549A"/>
    <w:rsid w:val="00B75541"/>
    <w:rsid w:val="00B763A7"/>
    <w:rsid w:val="00B7758D"/>
    <w:rsid w:val="00B77FE9"/>
    <w:rsid w:val="00B8401C"/>
    <w:rsid w:val="00B84A22"/>
    <w:rsid w:val="00B85109"/>
    <w:rsid w:val="00B87478"/>
    <w:rsid w:val="00B9078C"/>
    <w:rsid w:val="00B921E0"/>
    <w:rsid w:val="00B94E15"/>
    <w:rsid w:val="00B95C71"/>
    <w:rsid w:val="00BA0018"/>
    <w:rsid w:val="00BA106A"/>
    <w:rsid w:val="00BA13C7"/>
    <w:rsid w:val="00BA1C75"/>
    <w:rsid w:val="00BA1DD2"/>
    <w:rsid w:val="00BA1F2E"/>
    <w:rsid w:val="00BA4714"/>
    <w:rsid w:val="00BA5663"/>
    <w:rsid w:val="00BA6B63"/>
    <w:rsid w:val="00BA79C0"/>
    <w:rsid w:val="00BB4E83"/>
    <w:rsid w:val="00BB6CFD"/>
    <w:rsid w:val="00BB6F83"/>
    <w:rsid w:val="00BC0AD9"/>
    <w:rsid w:val="00BD17BB"/>
    <w:rsid w:val="00BD265C"/>
    <w:rsid w:val="00BD3B36"/>
    <w:rsid w:val="00BD6B0F"/>
    <w:rsid w:val="00BD6BB8"/>
    <w:rsid w:val="00BE2E8D"/>
    <w:rsid w:val="00BE6285"/>
    <w:rsid w:val="00BE6FB6"/>
    <w:rsid w:val="00BF0DA8"/>
    <w:rsid w:val="00BF3182"/>
    <w:rsid w:val="00BF34F6"/>
    <w:rsid w:val="00BF4211"/>
    <w:rsid w:val="00BF518C"/>
    <w:rsid w:val="00BF593A"/>
    <w:rsid w:val="00BF5AD9"/>
    <w:rsid w:val="00BF71AD"/>
    <w:rsid w:val="00C03648"/>
    <w:rsid w:val="00C03EA8"/>
    <w:rsid w:val="00C051B1"/>
    <w:rsid w:val="00C062D9"/>
    <w:rsid w:val="00C1115E"/>
    <w:rsid w:val="00C12707"/>
    <w:rsid w:val="00C15D9C"/>
    <w:rsid w:val="00C16B1D"/>
    <w:rsid w:val="00C16E2C"/>
    <w:rsid w:val="00C1746E"/>
    <w:rsid w:val="00C2443B"/>
    <w:rsid w:val="00C315BA"/>
    <w:rsid w:val="00C33FCD"/>
    <w:rsid w:val="00C350DF"/>
    <w:rsid w:val="00C3529E"/>
    <w:rsid w:val="00C35AF5"/>
    <w:rsid w:val="00C3654A"/>
    <w:rsid w:val="00C37143"/>
    <w:rsid w:val="00C4163E"/>
    <w:rsid w:val="00C41C8B"/>
    <w:rsid w:val="00C43306"/>
    <w:rsid w:val="00C44806"/>
    <w:rsid w:val="00C44B1D"/>
    <w:rsid w:val="00C45487"/>
    <w:rsid w:val="00C4639D"/>
    <w:rsid w:val="00C46E97"/>
    <w:rsid w:val="00C509A8"/>
    <w:rsid w:val="00C526A0"/>
    <w:rsid w:val="00C529DD"/>
    <w:rsid w:val="00C52FAC"/>
    <w:rsid w:val="00C556D4"/>
    <w:rsid w:val="00C55C30"/>
    <w:rsid w:val="00C60081"/>
    <w:rsid w:val="00C602AB"/>
    <w:rsid w:val="00C612D8"/>
    <w:rsid w:val="00C613B0"/>
    <w:rsid w:val="00C62661"/>
    <w:rsid w:val="00C62719"/>
    <w:rsid w:val="00C62DA0"/>
    <w:rsid w:val="00C632A4"/>
    <w:rsid w:val="00C635E2"/>
    <w:rsid w:val="00C64DB1"/>
    <w:rsid w:val="00C659FE"/>
    <w:rsid w:val="00C65DB2"/>
    <w:rsid w:val="00C66327"/>
    <w:rsid w:val="00C71195"/>
    <w:rsid w:val="00C71FAF"/>
    <w:rsid w:val="00C72B54"/>
    <w:rsid w:val="00C801DB"/>
    <w:rsid w:val="00C82569"/>
    <w:rsid w:val="00C828FF"/>
    <w:rsid w:val="00C82FA9"/>
    <w:rsid w:val="00C83084"/>
    <w:rsid w:val="00C8308A"/>
    <w:rsid w:val="00C877CC"/>
    <w:rsid w:val="00C90516"/>
    <w:rsid w:val="00C92E1C"/>
    <w:rsid w:val="00C964BA"/>
    <w:rsid w:val="00C976C4"/>
    <w:rsid w:val="00C97B9B"/>
    <w:rsid w:val="00CA2142"/>
    <w:rsid w:val="00CA3F80"/>
    <w:rsid w:val="00CA3FCC"/>
    <w:rsid w:val="00CA4373"/>
    <w:rsid w:val="00CA4894"/>
    <w:rsid w:val="00CA7024"/>
    <w:rsid w:val="00CA729C"/>
    <w:rsid w:val="00CA7CAF"/>
    <w:rsid w:val="00CB490B"/>
    <w:rsid w:val="00CB62DC"/>
    <w:rsid w:val="00CB71E9"/>
    <w:rsid w:val="00CC0E50"/>
    <w:rsid w:val="00CC1769"/>
    <w:rsid w:val="00CC2E59"/>
    <w:rsid w:val="00CC36E8"/>
    <w:rsid w:val="00CC416A"/>
    <w:rsid w:val="00CC49B1"/>
    <w:rsid w:val="00CC4C3F"/>
    <w:rsid w:val="00CD19CB"/>
    <w:rsid w:val="00CD5778"/>
    <w:rsid w:val="00CD72BC"/>
    <w:rsid w:val="00CE6CBB"/>
    <w:rsid w:val="00CF23C8"/>
    <w:rsid w:val="00CF2BCF"/>
    <w:rsid w:val="00CF3404"/>
    <w:rsid w:val="00CF4588"/>
    <w:rsid w:val="00CF676C"/>
    <w:rsid w:val="00CF6CB7"/>
    <w:rsid w:val="00CF7844"/>
    <w:rsid w:val="00D015A0"/>
    <w:rsid w:val="00D01EBF"/>
    <w:rsid w:val="00D02B34"/>
    <w:rsid w:val="00D02EB0"/>
    <w:rsid w:val="00D03892"/>
    <w:rsid w:val="00D10025"/>
    <w:rsid w:val="00D1407D"/>
    <w:rsid w:val="00D21EC4"/>
    <w:rsid w:val="00D22247"/>
    <w:rsid w:val="00D22524"/>
    <w:rsid w:val="00D23F56"/>
    <w:rsid w:val="00D242CB"/>
    <w:rsid w:val="00D26732"/>
    <w:rsid w:val="00D373AB"/>
    <w:rsid w:val="00D3780C"/>
    <w:rsid w:val="00D43000"/>
    <w:rsid w:val="00D44794"/>
    <w:rsid w:val="00D44D5F"/>
    <w:rsid w:val="00D506A9"/>
    <w:rsid w:val="00D522BB"/>
    <w:rsid w:val="00D52579"/>
    <w:rsid w:val="00D52943"/>
    <w:rsid w:val="00D549E4"/>
    <w:rsid w:val="00D601C0"/>
    <w:rsid w:val="00D60C3C"/>
    <w:rsid w:val="00D62F76"/>
    <w:rsid w:val="00D648C6"/>
    <w:rsid w:val="00D66DD8"/>
    <w:rsid w:val="00D6723C"/>
    <w:rsid w:val="00D67394"/>
    <w:rsid w:val="00D706A1"/>
    <w:rsid w:val="00D75B15"/>
    <w:rsid w:val="00D75CDD"/>
    <w:rsid w:val="00D76B97"/>
    <w:rsid w:val="00D7725C"/>
    <w:rsid w:val="00D8092D"/>
    <w:rsid w:val="00D80B3F"/>
    <w:rsid w:val="00D80D14"/>
    <w:rsid w:val="00D83207"/>
    <w:rsid w:val="00D83F24"/>
    <w:rsid w:val="00D930B7"/>
    <w:rsid w:val="00D932E3"/>
    <w:rsid w:val="00D95469"/>
    <w:rsid w:val="00D959D5"/>
    <w:rsid w:val="00D9706B"/>
    <w:rsid w:val="00DA2AE2"/>
    <w:rsid w:val="00DA2B5B"/>
    <w:rsid w:val="00DA6B3B"/>
    <w:rsid w:val="00DA6FED"/>
    <w:rsid w:val="00DB2F7E"/>
    <w:rsid w:val="00DB68E7"/>
    <w:rsid w:val="00DB6B12"/>
    <w:rsid w:val="00DC01F1"/>
    <w:rsid w:val="00DC0E27"/>
    <w:rsid w:val="00DC2615"/>
    <w:rsid w:val="00DC3505"/>
    <w:rsid w:val="00DC7772"/>
    <w:rsid w:val="00DD2B4D"/>
    <w:rsid w:val="00DD4C16"/>
    <w:rsid w:val="00DD5236"/>
    <w:rsid w:val="00DD65F5"/>
    <w:rsid w:val="00DE22C0"/>
    <w:rsid w:val="00DE28BE"/>
    <w:rsid w:val="00DE40EC"/>
    <w:rsid w:val="00DE541E"/>
    <w:rsid w:val="00DE79A6"/>
    <w:rsid w:val="00DF284A"/>
    <w:rsid w:val="00DF39BD"/>
    <w:rsid w:val="00DF6C26"/>
    <w:rsid w:val="00E025FF"/>
    <w:rsid w:val="00E06641"/>
    <w:rsid w:val="00E07467"/>
    <w:rsid w:val="00E10A7D"/>
    <w:rsid w:val="00E11EB6"/>
    <w:rsid w:val="00E12087"/>
    <w:rsid w:val="00E13E80"/>
    <w:rsid w:val="00E13F19"/>
    <w:rsid w:val="00E142A0"/>
    <w:rsid w:val="00E14F17"/>
    <w:rsid w:val="00E15C1A"/>
    <w:rsid w:val="00E2025B"/>
    <w:rsid w:val="00E320E8"/>
    <w:rsid w:val="00E3281A"/>
    <w:rsid w:val="00E35331"/>
    <w:rsid w:val="00E35D56"/>
    <w:rsid w:val="00E36DF1"/>
    <w:rsid w:val="00E42078"/>
    <w:rsid w:val="00E4254D"/>
    <w:rsid w:val="00E42561"/>
    <w:rsid w:val="00E43AFB"/>
    <w:rsid w:val="00E46115"/>
    <w:rsid w:val="00E4722D"/>
    <w:rsid w:val="00E52FB8"/>
    <w:rsid w:val="00E61AD6"/>
    <w:rsid w:val="00E67D45"/>
    <w:rsid w:val="00E71E6A"/>
    <w:rsid w:val="00E75442"/>
    <w:rsid w:val="00E77CFD"/>
    <w:rsid w:val="00E83701"/>
    <w:rsid w:val="00E84435"/>
    <w:rsid w:val="00E85145"/>
    <w:rsid w:val="00E8531E"/>
    <w:rsid w:val="00E86E01"/>
    <w:rsid w:val="00E905D5"/>
    <w:rsid w:val="00E91993"/>
    <w:rsid w:val="00E92A14"/>
    <w:rsid w:val="00E9306D"/>
    <w:rsid w:val="00E947D4"/>
    <w:rsid w:val="00E96580"/>
    <w:rsid w:val="00E96B16"/>
    <w:rsid w:val="00E977D3"/>
    <w:rsid w:val="00EA20BA"/>
    <w:rsid w:val="00EA7F20"/>
    <w:rsid w:val="00EB1A03"/>
    <w:rsid w:val="00EB38F8"/>
    <w:rsid w:val="00EB3B0B"/>
    <w:rsid w:val="00EB4DEC"/>
    <w:rsid w:val="00EB6316"/>
    <w:rsid w:val="00EC3FC5"/>
    <w:rsid w:val="00EC5D6B"/>
    <w:rsid w:val="00ED2AE4"/>
    <w:rsid w:val="00ED399F"/>
    <w:rsid w:val="00ED5DFD"/>
    <w:rsid w:val="00EE0456"/>
    <w:rsid w:val="00EE28D1"/>
    <w:rsid w:val="00EE53D5"/>
    <w:rsid w:val="00EF0145"/>
    <w:rsid w:val="00EF0209"/>
    <w:rsid w:val="00EF14DA"/>
    <w:rsid w:val="00EF29F4"/>
    <w:rsid w:val="00EF4187"/>
    <w:rsid w:val="00EF59DF"/>
    <w:rsid w:val="00F00168"/>
    <w:rsid w:val="00F02247"/>
    <w:rsid w:val="00F02833"/>
    <w:rsid w:val="00F07818"/>
    <w:rsid w:val="00F1263D"/>
    <w:rsid w:val="00F13425"/>
    <w:rsid w:val="00F155B5"/>
    <w:rsid w:val="00F16640"/>
    <w:rsid w:val="00F20096"/>
    <w:rsid w:val="00F21920"/>
    <w:rsid w:val="00F248DE"/>
    <w:rsid w:val="00F25E7B"/>
    <w:rsid w:val="00F30475"/>
    <w:rsid w:val="00F32E0C"/>
    <w:rsid w:val="00F332FD"/>
    <w:rsid w:val="00F344BC"/>
    <w:rsid w:val="00F422DB"/>
    <w:rsid w:val="00F423EE"/>
    <w:rsid w:val="00F43C8D"/>
    <w:rsid w:val="00F463B6"/>
    <w:rsid w:val="00F50CBC"/>
    <w:rsid w:val="00F5173A"/>
    <w:rsid w:val="00F53D53"/>
    <w:rsid w:val="00F545F7"/>
    <w:rsid w:val="00F572D5"/>
    <w:rsid w:val="00F611F8"/>
    <w:rsid w:val="00F663D4"/>
    <w:rsid w:val="00F701F5"/>
    <w:rsid w:val="00F714D2"/>
    <w:rsid w:val="00F721AF"/>
    <w:rsid w:val="00F73AA2"/>
    <w:rsid w:val="00F7495C"/>
    <w:rsid w:val="00F80570"/>
    <w:rsid w:val="00F809C3"/>
    <w:rsid w:val="00F826C7"/>
    <w:rsid w:val="00F856A0"/>
    <w:rsid w:val="00F87E11"/>
    <w:rsid w:val="00F909D1"/>
    <w:rsid w:val="00F92D0D"/>
    <w:rsid w:val="00F93D63"/>
    <w:rsid w:val="00F95C12"/>
    <w:rsid w:val="00F97BB8"/>
    <w:rsid w:val="00F97CDC"/>
    <w:rsid w:val="00FA1E80"/>
    <w:rsid w:val="00FA3D25"/>
    <w:rsid w:val="00FA4834"/>
    <w:rsid w:val="00FA56DD"/>
    <w:rsid w:val="00FA635C"/>
    <w:rsid w:val="00FA63D2"/>
    <w:rsid w:val="00FB026A"/>
    <w:rsid w:val="00FB0617"/>
    <w:rsid w:val="00FB1289"/>
    <w:rsid w:val="00FB23B6"/>
    <w:rsid w:val="00FB7FBC"/>
    <w:rsid w:val="00FC2278"/>
    <w:rsid w:val="00FC24F7"/>
    <w:rsid w:val="00FC34D1"/>
    <w:rsid w:val="00FC3911"/>
    <w:rsid w:val="00FC48D6"/>
    <w:rsid w:val="00FC560A"/>
    <w:rsid w:val="00FC57C5"/>
    <w:rsid w:val="00FC6B9F"/>
    <w:rsid w:val="00FC6EF7"/>
    <w:rsid w:val="00FD022C"/>
    <w:rsid w:val="00FD2829"/>
    <w:rsid w:val="00FD307F"/>
    <w:rsid w:val="00FD3092"/>
    <w:rsid w:val="00FD4A79"/>
    <w:rsid w:val="00FE0819"/>
    <w:rsid w:val="00FE331C"/>
    <w:rsid w:val="00FE5E1D"/>
    <w:rsid w:val="00FE6528"/>
    <w:rsid w:val="00FF03E5"/>
    <w:rsid w:val="00FF6667"/>
    <w:rsid w:val="00FF6EDF"/>
    <w:rsid w:val="00F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77B07"/>
  <w15:docId w15:val="{DEB61AA6-9442-43D2-90C9-9B721A5F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000000" w:themeColor="text1"/>
        <w:lang w:val="en-GB" w:eastAsia="en-US" w:bidi="ar-SA"/>
      </w:rPr>
    </w:rPrDefault>
    <w:pPrDefault>
      <w:pPr>
        <w:spacing w:after="240" w:line="264"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4"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4" w:unhideWhenUsed="1" w:qFormat="1"/>
    <w:lsdException w:name="List Bullet 3" w:semiHidden="1" w:unhideWhenUsed="1" w:qFormat="1"/>
    <w:lsdException w:name="List Bullet 4" w:semiHidden="1" w:uiPriority="0" w:unhideWhenUsed="1"/>
    <w:lsdException w:name="List Bullet 5" w:semiHidden="1" w:uiPriority="0" w:unhideWhenUsed="1"/>
    <w:lsdException w:name="List Number 2" w:uiPriority="0" w:qFormat="1"/>
    <w:lsdException w:name="List Number 3" w:uiPriority="0" w:qFormat="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5710A"/>
    <w:pPr>
      <w:spacing w:line="240" w:lineRule="atLeast"/>
    </w:pPr>
    <w:rPr>
      <w:rFonts w:asciiTheme="majorHAnsi" w:hAnsiTheme="majorHAnsi"/>
      <w:color w:val="auto"/>
    </w:rPr>
  </w:style>
  <w:style w:type="paragraph" w:styleId="Heading1">
    <w:name w:val="heading 1"/>
    <w:basedOn w:val="Contents"/>
    <w:next w:val="Heading2"/>
    <w:link w:val="Heading1Char"/>
    <w:qFormat/>
    <w:rsid w:val="00813088"/>
    <w:pPr>
      <w:keepNext/>
      <w:keepLines/>
      <w:pageBreakBefore/>
      <w:framePr w:w="14875" w:wrap="around" w:y="16"/>
      <w:tabs>
        <w:tab w:val="left" w:pos="709"/>
      </w:tabs>
      <w:spacing w:line="240" w:lineRule="auto"/>
      <w:outlineLvl w:val="0"/>
    </w:pPr>
  </w:style>
  <w:style w:type="paragraph" w:styleId="Heading2">
    <w:name w:val="heading 2"/>
    <w:aliases w:val="Major"/>
    <w:basedOn w:val="Normal"/>
    <w:next w:val="BodyText"/>
    <w:link w:val="Heading2Char"/>
    <w:uiPriority w:val="9"/>
    <w:unhideWhenUsed/>
    <w:qFormat/>
    <w:rsid w:val="00813088"/>
    <w:pPr>
      <w:keepNext/>
      <w:keepLines/>
      <w:spacing w:after="40" w:line="240" w:lineRule="auto"/>
      <w:outlineLvl w:val="1"/>
    </w:pPr>
    <w:rPr>
      <w:rFonts w:eastAsiaTheme="majorEastAsia" w:cstheme="majorBidi"/>
      <w:bCs/>
      <w:i/>
      <w:color w:val="E0301E" w:themeColor="text2"/>
      <w:sz w:val="32"/>
      <w:szCs w:val="26"/>
    </w:rPr>
  </w:style>
  <w:style w:type="paragraph" w:styleId="Heading3">
    <w:name w:val="heading 3"/>
    <w:aliases w:val="Minor"/>
    <w:basedOn w:val="Normal"/>
    <w:next w:val="BodyText"/>
    <w:link w:val="Heading3Char"/>
    <w:unhideWhenUsed/>
    <w:qFormat/>
    <w:rsid w:val="00813088"/>
    <w:pPr>
      <w:keepNext/>
      <w:keepLines/>
      <w:spacing w:after="40" w:line="240" w:lineRule="auto"/>
      <w:outlineLvl w:val="2"/>
    </w:pPr>
    <w:rPr>
      <w:rFonts w:eastAsiaTheme="majorEastAsia" w:cstheme="majorBidi"/>
      <w:bCs/>
      <w:i/>
      <w:color w:val="000000" w:themeColor="text1"/>
      <w:sz w:val="28"/>
    </w:rPr>
  </w:style>
  <w:style w:type="paragraph" w:styleId="Heading4">
    <w:name w:val="heading 4"/>
    <w:basedOn w:val="Normal"/>
    <w:next w:val="BodyText"/>
    <w:link w:val="Heading4Char"/>
    <w:uiPriority w:val="9"/>
    <w:unhideWhenUsed/>
    <w:qFormat/>
    <w:rsid w:val="00813088"/>
    <w:pPr>
      <w:keepNext/>
      <w:keepLines/>
      <w:spacing w:after="40" w:line="240" w:lineRule="auto"/>
      <w:outlineLvl w:val="3"/>
    </w:pPr>
    <w:rPr>
      <w:rFonts w:eastAsiaTheme="majorEastAsia" w:cstheme="majorBidi"/>
      <w:bCs/>
      <w:i/>
      <w:iCs/>
      <w:color w:val="E0301E" w:themeColor="text2"/>
      <w:sz w:val="24"/>
    </w:rPr>
  </w:style>
  <w:style w:type="paragraph" w:styleId="Heading5">
    <w:name w:val="heading 5"/>
    <w:basedOn w:val="Normal"/>
    <w:next w:val="BodyText"/>
    <w:link w:val="Heading5Char"/>
    <w:uiPriority w:val="9"/>
    <w:unhideWhenUsed/>
    <w:qFormat/>
    <w:rsid w:val="00813088"/>
    <w:pPr>
      <w:keepNext/>
      <w:keepLines/>
      <w:spacing w:after="4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813088"/>
    <w:pPr>
      <w:keepNext/>
      <w:keepLines/>
      <w:spacing w:after="40" w:line="240" w:lineRule="auto"/>
      <w:outlineLvl w:val="5"/>
    </w:pPr>
    <w:rPr>
      <w:rFonts w:eastAsiaTheme="majorEastAsia" w:cstheme="majorBidi"/>
      <w:i/>
      <w:iCs/>
      <w:color w:val="E0301E" w:themeColor="text2"/>
    </w:rPr>
  </w:style>
  <w:style w:type="paragraph" w:styleId="Heading7">
    <w:name w:val="heading 7"/>
    <w:basedOn w:val="Normal"/>
    <w:next w:val="Normal"/>
    <w:link w:val="Heading7Char"/>
    <w:uiPriority w:val="99"/>
    <w:unhideWhenUsed/>
    <w:qFormat/>
    <w:rsid w:val="00813088"/>
    <w:pPr>
      <w:keepNext/>
      <w:keepLines/>
      <w:spacing w:after="40" w:line="240" w:lineRule="auto"/>
      <w:outlineLvl w:val="6"/>
    </w:pPr>
    <w:rPr>
      <w:rFonts w:eastAsiaTheme="majorEastAsia" w:cstheme="majorBidi"/>
      <w:i/>
      <w:iCs/>
    </w:rPr>
  </w:style>
  <w:style w:type="paragraph" w:styleId="Heading8">
    <w:name w:val="heading 8"/>
    <w:basedOn w:val="Normal"/>
    <w:next w:val="Normal"/>
    <w:link w:val="Heading8Char"/>
    <w:uiPriority w:val="99"/>
    <w:unhideWhenUsed/>
    <w:qFormat/>
    <w:rsid w:val="00813088"/>
    <w:pPr>
      <w:keepNext/>
      <w:keepLines/>
      <w:spacing w:after="40" w:line="240" w:lineRule="auto"/>
      <w:outlineLvl w:val="7"/>
    </w:pPr>
    <w:rPr>
      <w:rFonts w:eastAsiaTheme="majorEastAsia" w:cstheme="majorBidi"/>
      <w:i/>
    </w:rPr>
  </w:style>
  <w:style w:type="paragraph" w:styleId="Heading9">
    <w:name w:val="heading 9"/>
    <w:basedOn w:val="Normal"/>
    <w:next w:val="Normal"/>
    <w:link w:val="Heading9Char"/>
    <w:uiPriority w:val="99"/>
    <w:unhideWhenUsed/>
    <w:qFormat/>
    <w:rsid w:val="00813088"/>
    <w:pPr>
      <w:keepNext/>
      <w:keepLines/>
      <w:spacing w:after="40" w:line="240" w:lineRule="auto"/>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13088"/>
    <w:pPr>
      <w:spacing w:after="180"/>
    </w:pPr>
    <w:rPr>
      <w:rFonts w:cs="Arial"/>
    </w:rPr>
  </w:style>
  <w:style w:type="character" w:customStyle="1" w:styleId="BodyTextChar">
    <w:name w:val="Body Text Char"/>
    <w:basedOn w:val="DefaultParagraphFont"/>
    <w:link w:val="BodyText"/>
    <w:rsid w:val="00813088"/>
    <w:rPr>
      <w:rFonts w:asciiTheme="majorHAnsi" w:hAnsiTheme="majorHAnsi" w:cs="Arial"/>
      <w:color w:val="auto"/>
    </w:rPr>
  </w:style>
  <w:style w:type="character" w:customStyle="1" w:styleId="Heading1Char">
    <w:name w:val="Heading 1 Char"/>
    <w:basedOn w:val="DefaultParagraphFont"/>
    <w:link w:val="Heading1"/>
    <w:rsid w:val="00813088"/>
    <w:rPr>
      <w:rFonts w:asciiTheme="majorHAnsi" w:eastAsiaTheme="majorEastAsia" w:hAnsiTheme="majorHAnsi" w:cstheme="majorBidi"/>
      <w:b/>
      <w:bCs/>
      <w:i/>
      <w:color w:val="auto"/>
      <w:sz w:val="60"/>
      <w:szCs w:val="40"/>
    </w:rPr>
  </w:style>
  <w:style w:type="paragraph" w:styleId="TOCHeading">
    <w:name w:val="TOC Heading"/>
    <w:basedOn w:val="Heading1"/>
    <w:next w:val="BodyText"/>
    <w:uiPriority w:val="39"/>
    <w:unhideWhenUsed/>
    <w:qFormat/>
    <w:rsid w:val="00813088"/>
    <w:pPr>
      <w:framePr w:wrap="around"/>
      <w:spacing w:before="480" w:after="0" w:line="276" w:lineRule="auto"/>
      <w:outlineLvl w:val="9"/>
    </w:pPr>
  </w:style>
  <w:style w:type="character" w:customStyle="1" w:styleId="Heading2Char">
    <w:name w:val="Heading 2 Char"/>
    <w:aliases w:val="Major Char"/>
    <w:basedOn w:val="DefaultParagraphFont"/>
    <w:link w:val="Heading2"/>
    <w:uiPriority w:val="9"/>
    <w:rsid w:val="00813088"/>
    <w:rPr>
      <w:rFonts w:asciiTheme="majorHAnsi" w:eastAsiaTheme="majorEastAsia" w:hAnsiTheme="majorHAnsi" w:cstheme="majorBidi"/>
      <w:bCs/>
      <w:i/>
      <w:color w:val="E0301E" w:themeColor="text2"/>
      <w:sz w:val="32"/>
      <w:szCs w:val="26"/>
    </w:rPr>
  </w:style>
  <w:style w:type="character" w:customStyle="1" w:styleId="Heading3Char">
    <w:name w:val="Heading 3 Char"/>
    <w:aliases w:val="Minor Char"/>
    <w:basedOn w:val="DefaultParagraphFont"/>
    <w:link w:val="Heading3"/>
    <w:rsid w:val="00813088"/>
    <w:rPr>
      <w:rFonts w:asciiTheme="majorHAnsi" w:eastAsiaTheme="majorEastAsia" w:hAnsiTheme="majorHAnsi" w:cstheme="majorBidi"/>
      <w:bCs/>
      <w:i/>
      <w:sz w:val="28"/>
    </w:rPr>
  </w:style>
  <w:style w:type="character" w:customStyle="1" w:styleId="Heading4Char">
    <w:name w:val="Heading 4 Char"/>
    <w:basedOn w:val="DefaultParagraphFont"/>
    <w:link w:val="Heading4"/>
    <w:uiPriority w:val="9"/>
    <w:rsid w:val="00813088"/>
    <w:rPr>
      <w:rFonts w:asciiTheme="majorHAnsi" w:eastAsiaTheme="majorEastAsia" w:hAnsiTheme="majorHAnsi" w:cstheme="majorBidi"/>
      <w:bCs/>
      <w:i/>
      <w:iCs/>
      <w:color w:val="E0301E" w:themeColor="text2"/>
      <w:sz w:val="24"/>
    </w:rPr>
  </w:style>
  <w:style w:type="character" w:customStyle="1" w:styleId="Heading5Char">
    <w:name w:val="Heading 5 Char"/>
    <w:basedOn w:val="DefaultParagraphFont"/>
    <w:link w:val="Heading5"/>
    <w:uiPriority w:val="9"/>
    <w:rsid w:val="00813088"/>
    <w:rPr>
      <w:rFonts w:asciiTheme="majorHAnsi" w:eastAsiaTheme="majorEastAsia" w:hAnsiTheme="majorHAnsi" w:cstheme="majorBidi"/>
      <w:b/>
      <w:color w:val="auto"/>
    </w:rPr>
  </w:style>
  <w:style w:type="character" w:customStyle="1" w:styleId="Heading6Char">
    <w:name w:val="Heading 6 Char"/>
    <w:basedOn w:val="DefaultParagraphFont"/>
    <w:link w:val="Heading6"/>
    <w:uiPriority w:val="9"/>
    <w:rsid w:val="00813088"/>
    <w:rPr>
      <w:rFonts w:asciiTheme="majorHAnsi" w:eastAsiaTheme="majorEastAsia" w:hAnsiTheme="majorHAnsi" w:cstheme="majorBidi"/>
      <w:i/>
      <w:iCs/>
      <w:color w:val="E0301E" w:themeColor="text2"/>
    </w:rPr>
  </w:style>
  <w:style w:type="character" w:customStyle="1" w:styleId="Heading7Char">
    <w:name w:val="Heading 7 Char"/>
    <w:basedOn w:val="DefaultParagraphFont"/>
    <w:link w:val="Heading7"/>
    <w:uiPriority w:val="99"/>
    <w:rsid w:val="00813088"/>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9"/>
    <w:rsid w:val="00813088"/>
    <w:rPr>
      <w:rFonts w:asciiTheme="majorHAnsi" w:eastAsiaTheme="majorEastAsia" w:hAnsiTheme="majorHAnsi" w:cstheme="majorBidi"/>
      <w:i/>
      <w:color w:val="auto"/>
    </w:rPr>
  </w:style>
  <w:style w:type="character" w:customStyle="1" w:styleId="Heading9Char">
    <w:name w:val="Heading 9 Char"/>
    <w:basedOn w:val="DefaultParagraphFont"/>
    <w:link w:val="Heading9"/>
    <w:uiPriority w:val="99"/>
    <w:rsid w:val="00813088"/>
    <w:rPr>
      <w:rFonts w:asciiTheme="majorHAnsi" w:eastAsiaTheme="majorEastAsia" w:hAnsiTheme="majorHAnsi" w:cstheme="majorBidi"/>
      <w:i/>
      <w:iCs/>
      <w:color w:val="auto"/>
    </w:rPr>
  </w:style>
  <w:style w:type="paragraph" w:styleId="Title">
    <w:name w:val="Title"/>
    <w:aliases w:val="72"/>
    <w:basedOn w:val="Normal"/>
    <w:next w:val="Subtitle"/>
    <w:link w:val="TitleChar"/>
    <w:qFormat/>
    <w:rsid w:val="00813088"/>
    <w:pPr>
      <w:spacing w:after="120"/>
    </w:pPr>
    <w:rPr>
      <w:b/>
      <w:i/>
      <w:sz w:val="64"/>
      <w:szCs w:val="144"/>
    </w:rPr>
  </w:style>
  <w:style w:type="character" w:customStyle="1" w:styleId="TitleChar">
    <w:name w:val="Title Char"/>
    <w:aliases w:val="72 Char"/>
    <w:basedOn w:val="DefaultParagraphFont"/>
    <w:link w:val="Title"/>
    <w:uiPriority w:val="10"/>
    <w:rsid w:val="00813088"/>
    <w:rPr>
      <w:rFonts w:asciiTheme="majorHAnsi" w:hAnsiTheme="majorHAnsi"/>
      <w:b/>
      <w:i/>
      <w:color w:val="auto"/>
      <w:sz w:val="64"/>
      <w:szCs w:val="144"/>
    </w:rPr>
  </w:style>
  <w:style w:type="paragraph" w:styleId="Subtitle">
    <w:name w:val="Subtitle"/>
    <w:aliases w:val="24"/>
    <w:basedOn w:val="Normal"/>
    <w:next w:val="Heading2"/>
    <w:link w:val="SubtitleChar"/>
    <w:qFormat/>
    <w:rsid w:val="00813088"/>
    <w:rPr>
      <w:sz w:val="60"/>
      <w:szCs w:val="48"/>
    </w:rPr>
  </w:style>
  <w:style w:type="character" w:customStyle="1" w:styleId="SubtitleChar">
    <w:name w:val="Subtitle Char"/>
    <w:aliases w:val="24 Char"/>
    <w:basedOn w:val="DefaultParagraphFont"/>
    <w:link w:val="Subtitle"/>
    <w:rsid w:val="00813088"/>
    <w:rPr>
      <w:rFonts w:asciiTheme="majorHAnsi" w:hAnsiTheme="majorHAnsi"/>
      <w:color w:val="auto"/>
      <w:sz w:val="60"/>
      <w:szCs w:val="48"/>
    </w:rPr>
  </w:style>
  <w:style w:type="paragraph" w:styleId="Caption">
    <w:name w:val="caption"/>
    <w:basedOn w:val="Normal"/>
    <w:next w:val="Normal"/>
    <w:semiHidden/>
    <w:unhideWhenUsed/>
    <w:qFormat/>
    <w:rsid w:val="00813088"/>
    <w:rPr>
      <w:i/>
      <w:sz w:val="18"/>
    </w:rPr>
  </w:style>
  <w:style w:type="paragraph" w:styleId="BlockText">
    <w:name w:val="Block Text"/>
    <w:basedOn w:val="Normal"/>
    <w:unhideWhenUsed/>
    <w:qFormat/>
    <w:rsid w:val="00813088"/>
    <w:rPr>
      <w:b/>
      <w:i/>
      <w:color w:val="E0301E" w:themeColor="accent1"/>
      <w:sz w:val="48"/>
      <w:szCs w:val="48"/>
    </w:rPr>
  </w:style>
  <w:style w:type="character" w:styleId="IntenseEmphasis">
    <w:name w:val="Intense Emphasis"/>
    <w:basedOn w:val="DefaultParagraphFont"/>
    <w:uiPriority w:val="21"/>
    <w:unhideWhenUsed/>
    <w:rsid w:val="00813088"/>
    <w:rPr>
      <w:b/>
      <w:bCs/>
      <w:i/>
      <w:iCs/>
      <w:color w:val="auto"/>
      <w:u w:val="none"/>
    </w:rPr>
  </w:style>
  <w:style w:type="paragraph" w:styleId="IntenseQuote">
    <w:name w:val="Intense Quote"/>
    <w:basedOn w:val="Normal"/>
    <w:next w:val="Normal"/>
    <w:link w:val="IntenseQuoteChar"/>
    <w:uiPriority w:val="30"/>
    <w:semiHidden/>
    <w:unhideWhenUsed/>
    <w:qFormat/>
    <w:rsid w:val="00813088"/>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813088"/>
    <w:rPr>
      <w:rFonts w:ascii="Arial" w:eastAsia="Times New Roman" w:hAnsi="Arial" w:cs="Times New Roman"/>
      <w:b/>
      <w:bCs/>
      <w:i/>
      <w:iCs/>
      <w:color w:val="auto"/>
      <w:sz w:val="22"/>
      <w:szCs w:val="22"/>
    </w:rPr>
  </w:style>
  <w:style w:type="character" w:styleId="IntenseReference">
    <w:name w:val="Intense Reference"/>
    <w:basedOn w:val="DefaultParagraphFont"/>
    <w:uiPriority w:val="32"/>
    <w:semiHidden/>
    <w:unhideWhenUsed/>
    <w:qFormat/>
    <w:rsid w:val="00813088"/>
    <w:rPr>
      <w:b/>
      <w:bCs/>
      <w:i w:val="0"/>
      <w:smallCaps/>
      <w:color w:val="auto"/>
      <w:spacing w:val="5"/>
      <w:u w:val="none"/>
    </w:rPr>
  </w:style>
  <w:style w:type="character" w:styleId="SubtleEmphasis">
    <w:name w:val="Subtle Emphasis"/>
    <w:basedOn w:val="DefaultParagraphFont"/>
    <w:uiPriority w:val="19"/>
    <w:unhideWhenUsed/>
    <w:qFormat/>
    <w:rsid w:val="00813088"/>
    <w:rPr>
      <w:rFonts w:asciiTheme="majorHAnsi" w:hAnsiTheme="majorHAnsi"/>
      <w:i/>
      <w:iCs/>
      <w:color w:val="auto"/>
      <w:sz w:val="20"/>
      <w:u w:val="none"/>
    </w:rPr>
  </w:style>
  <w:style w:type="character" w:styleId="SubtleReference">
    <w:name w:val="Subtle Reference"/>
    <w:basedOn w:val="SubtleEmphasis"/>
    <w:uiPriority w:val="31"/>
    <w:unhideWhenUsed/>
    <w:qFormat/>
    <w:rsid w:val="00813088"/>
    <w:rPr>
      <w:rFonts w:asciiTheme="majorHAnsi" w:hAnsiTheme="majorHAnsi"/>
      <w:b w:val="0"/>
      <w:i/>
      <w:iCs/>
      <w:color w:val="E0301E" w:themeColor="accent1"/>
      <w:sz w:val="20"/>
      <w:u w:val="none"/>
    </w:rPr>
  </w:style>
  <w:style w:type="paragraph" w:styleId="ListBullet">
    <w:name w:val="List Bullet"/>
    <w:basedOn w:val="BodyText"/>
    <w:uiPriority w:val="14"/>
    <w:unhideWhenUsed/>
    <w:qFormat/>
    <w:rsid w:val="00813088"/>
    <w:pPr>
      <w:numPr>
        <w:numId w:val="5"/>
      </w:numPr>
      <w:contextualSpacing/>
    </w:pPr>
    <w:rPr>
      <w:rFonts w:ascii="Georgia" w:hAnsi="Georgia"/>
    </w:rPr>
  </w:style>
  <w:style w:type="paragraph" w:styleId="ListBullet2">
    <w:name w:val="List Bullet 2"/>
    <w:basedOn w:val="BodyText"/>
    <w:uiPriority w:val="14"/>
    <w:unhideWhenUsed/>
    <w:qFormat/>
    <w:rsid w:val="00813088"/>
    <w:pPr>
      <w:numPr>
        <w:ilvl w:val="1"/>
        <w:numId w:val="5"/>
      </w:numPr>
      <w:contextualSpacing/>
    </w:pPr>
    <w:rPr>
      <w:rFonts w:ascii="Georgia" w:hAnsi="Georgia"/>
    </w:rPr>
  </w:style>
  <w:style w:type="paragraph" w:styleId="ListBullet3">
    <w:name w:val="List Bullet 3"/>
    <w:basedOn w:val="BodyText"/>
    <w:uiPriority w:val="99"/>
    <w:unhideWhenUsed/>
    <w:qFormat/>
    <w:rsid w:val="00813088"/>
    <w:pPr>
      <w:numPr>
        <w:ilvl w:val="2"/>
        <w:numId w:val="5"/>
      </w:numPr>
      <w:contextualSpacing/>
    </w:pPr>
    <w:rPr>
      <w:rFonts w:ascii="Georgia" w:hAnsi="Georgia"/>
    </w:rPr>
  </w:style>
  <w:style w:type="table" w:styleId="TableGrid">
    <w:name w:val="Table Grid"/>
    <w:basedOn w:val="TableNormal"/>
    <w:rsid w:val="00813088"/>
    <w:pPr>
      <w:spacing w:after="0"/>
    </w:pPr>
    <w:rPr>
      <w:rFonts w:asciiTheme="majorHAnsi" w:eastAsia="Times New Roman" w:hAnsiTheme="majorHAnsi"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3088"/>
    <w:rPr>
      <w:b/>
      <w:bCs/>
    </w:rPr>
  </w:style>
  <w:style w:type="paragraph" w:styleId="ListNumber">
    <w:name w:val="List Number"/>
    <w:basedOn w:val="BodyText"/>
    <w:unhideWhenUsed/>
    <w:qFormat/>
    <w:rsid w:val="00813088"/>
    <w:pPr>
      <w:numPr>
        <w:numId w:val="4"/>
      </w:numPr>
      <w:contextualSpacing/>
    </w:pPr>
    <w:rPr>
      <w:rFonts w:ascii="Georgia" w:hAnsi="Georgia"/>
    </w:rPr>
  </w:style>
  <w:style w:type="paragraph" w:customStyle="1" w:styleId="BodySingle">
    <w:name w:val="Body Single"/>
    <w:basedOn w:val="BodyText"/>
    <w:link w:val="BodySingleChar"/>
    <w:qFormat/>
    <w:rsid w:val="00813088"/>
    <w:pPr>
      <w:spacing w:after="0"/>
    </w:pPr>
    <w:rPr>
      <w:rFonts w:cs="Times New Roman"/>
    </w:rPr>
  </w:style>
  <w:style w:type="character" w:customStyle="1" w:styleId="BodySingleChar">
    <w:name w:val="Body Single Char"/>
    <w:basedOn w:val="BodyTextChar"/>
    <w:link w:val="BodySingle"/>
    <w:rsid w:val="00813088"/>
    <w:rPr>
      <w:rFonts w:asciiTheme="majorHAnsi" w:hAnsiTheme="majorHAnsi" w:cs="Times New Roman"/>
      <w:color w:val="auto"/>
    </w:rPr>
  </w:style>
  <w:style w:type="paragraph" w:styleId="ListParagraph">
    <w:name w:val="List Paragraph"/>
    <w:basedOn w:val="Normal"/>
    <w:uiPriority w:val="99"/>
    <w:unhideWhenUsed/>
    <w:qFormat/>
    <w:rsid w:val="00813088"/>
    <w:pPr>
      <w:ind w:left="720"/>
      <w:contextualSpacing/>
    </w:pPr>
  </w:style>
  <w:style w:type="paragraph" w:styleId="Header">
    <w:name w:val="header"/>
    <w:basedOn w:val="Normal"/>
    <w:link w:val="HeaderChar"/>
    <w:qFormat/>
    <w:rsid w:val="00813088"/>
    <w:pPr>
      <w:tabs>
        <w:tab w:val="center" w:pos="4465"/>
        <w:tab w:val="right" w:pos="8930"/>
      </w:tabs>
      <w:spacing w:line="220" w:lineRule="atLeast"/>
    </w:pPr>
    <w:rPr>
      <w:rFonts w:asciiTheme="minorHAnsi" w:hAnsiTheme="minorHAnsi"/>
      <w:sz w:val="18"/>
    </w:rPr>
  </w:style>
  <w:style w:type="character" w:customStyle="1" w:styleId="HeaderChar">
    <w:name w:val="Header Char"/>
    <w:basedOn w:val="DefaultParagraphFont"/>
    <w:link w:val="Header"/>
    <w:uiPriority w:val="99"/>
    <w:rsid w:val="00813088"/>
    <w:rPr>
      <w:rFonts w:asciiTheme="minorHAnsi" w:hAnsiTheme="minorHAnsi"/>
      <w:color w:val="auto"/>
      <w:sz w:val="18"/>
    </w:rPr>
  </w:style>
  <w:style w:type="paragraph" w:styleId="Footer">
    <w:name w:val="footer"/>
    <w:basedOn w:val="Normal"/>
    <w:link w:val="FooterChar"/>
    <w:uiPriority w:val="99"/>
    <w:qFormat/>
    <w:rsid w:val="00813088"/>
    <w:pPr>
      <w:spacing w:line="240" w:lineRule="auto"/>
    </w:pPr>
    <w:rPr>
      <w:rFonts w:asciiTheme="minorHAnsi" w:hAnsiTheme="minorHAnsi"/>
      <w:sz w:val="19"/>
    </w:rPr>
  </w:style>
  <w:style w:type="character" w:customStyle="1" w:styleId="FooterChar">
    <w:name w:val="Footer Char"/>
    <w:basedOn w:val="DefaultParagraphFont"/>
    <w:link w:val="Footer"/>
    <w:uiPriority w:val="99"/>
    <w:rsid w:val="00813088"/>
    <w:rPr>
      <w:rFonts w:asciiTheme="minorHAnsi" w:eastAsia="Times New Roman" w:hAnsiTheme="minorHAnsi" w:cs="Times New Roman"/>
      <w:color w:val="auto"/>
      <w:sz w:val="19"/>
    </w:rPr>
  </w:style>
  <w:style w:type="table" w:styleId="LightShading-Accent2">
    <w:name w:val="Light Shading Accent 2"/>
    <w:basedOn w:val="TableNormal"/>
    <w:uiPriority w:val="60"/>
    <w:rsid w:val="00813088"/>
    <w:pPr>
      <w:spacing w:after="0" w:line="240" w:lineRule="auto"/>
    </w:pPr>
    <w:rPr>
      <w:color w:val="7A1818" w:themeColor="accent2" w:themeShade="BF"/>
    </w:rPr>
    <w:tblPr>
      <w:tblStyleRowBandSize w:val="1"/>
      <w:tblStyleColBandSize w:val="1"/>
      <w:tblBorders>
        <w:top w:val="single" w:sz="8" w:space="0" w:color="A32020" w:themeColor="accent2"/>
        <w:bottom w:val="single" w:sz="8" w:space="0" w:color="A32020" w:themeColor="accent2"/>
      </w:tblBorders>
    </w:tblPr>
    <w:tblStylePr w:type="fir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la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2" w:themeFillTint="3F"/>
      </w:tcPr>
    </w:tblStylePr>
    <w:tblStylePr w:type="band1Horz">
      <w:tblPr/>
      <w:tcPr>
        <w:tcBorders>
          <w:left w:val="nil"/>
          <w:right w:val="nil"/>
          <w:insideH w:val="nil"/>
          <w:insideV w:val="nil"/>
        </w:tcBorders>
        <w:shd w:val="clear" w:color="auto" w:fill="F2BDBD" w:themeFill="accent2" w:themeFillTint="3F"/>
      </w:tcPr>
    </w:tblStylePr>
  </w:style>
  <w:style w:type="table" w:styleId="MediumShading1-Accent4">
    <w:name w:val="Medium Shading 1 Accent 4"/>
    <w:basedOn w:val="TableNormal"/>
    <w:uiPriority w:val="63"/>
    <w:rsid w:val="00813088"/>
    <w:pPr>
      <w:spacing w:after="0" w:line="240" w:lineRule="auto"/>
    </w:pPr>
    <w:tblPr>
      <w:tblStyleRowBandSize w:val="1"/>
      <w:tblStyleColBandSize w:val="1"/>
      <w:tbl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single" w:sz="8" w:space="0" w:color="A73C38" w:themeColor="accent4" w:themeTint="BF"/>
      </w:tblBorders>
    </w:tblPr>
    <w:tblStylePr w:type="firstRow">
      <w:pPr>
        <w:spacing w:before="0" w:after="0" w:line="240" w:lineRule="auto"/>
      </w:pPr>
      <w:rPr>
        <w:b/>
        <w:bCs/>
        <w:color w:val="FFFFFF" w:themeColor="background1"/>
      </w:rPr>
      <w:tblPr/>
      <w:tcPr>
        <w:tc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shd w:val="clear" w:color="auto" w:fill="602320" w:themeFill="accent4"/>
      </w:tcPr>
    </w:tblStylePr>
    <w:tblStylePr w:type="lastRow">
      <w:pPr>
        <w:spacing w:before="0" w:after="0" w:line="240" w:lineRule="auto"/>
      </w:pPr>
      <w:rPr>
        <w:b/>
        <w:bCs/>
      </w:rPr>
      <w:tblPr/>
      <w:tcPr>
        <w:tcBorders>
          <w:top w:val="double" w:sz="6"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4" w:themeFillTint="3F"/>
      </w:tcPr>
    </w:tblStylePr>
    <w:tblStylePr w:type="band1Horz">
      <w:tblPr/>
      <w:tcPr>
        <w:tcBorders>
          <w:insideH w:val="nil"/>
          <w:insideV w:val="nil"/>
        </w:tcBorders>
        <w:shd w:val="clear" w:color="auto" w:fill="E7BAB8"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3088"/>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tblBorders>
    </w:tblPr>
    <w:tblStylePr w:type="firstRow">
      <w:pPr>
        <w:spacing w:before="0" w:after="0" w:line="240" w:lineRule="auto"/>
      </w:pPr>
      <w:rPr>
        <w:b/>
        <w:bCs/>
        <w:color w:val="FFFFFF" w:themeColor="background1"/>
      </w:rPr>
      <w:tblPr/>
      <w:tcPr>
        <w:tc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shd w:val="clear" w:color="auto" w:fill="A32020" w:themeFill="accent2"/>
      </w:tcPr>
    </w:tblStylePr>
    <w:tblStylePr w:type="lastRow">
      <w:pPr>
        <w:spacing w:before="0" w:after="0" w:line="240" w:lineRule="auto"/>
      </w:pPr>
      <w:rPr>
        <w:b/>
        <w:bCs/>
      </w:rPr>
      <w:tblPr/>
      <w:tcPr>
        <w:tcBorders>
          <w:top w:val="double" w:sz="6"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2" w:themeFillTint="3F"/>
      </w:tcPr>
    </w:tblStylePr>
    <w:tblStylePr w:type="band1Horz">
      <w:tblPr/>
      <w:tcPr>
        <w:tcBorders>
          <w:insideH w:val="nil"/>
          <w:insideV w:val="nil"/>
        </w:tcBorders>
        <w:shd w:val="clear" w:color="auto" w:fill="F2BDBD" w:themeFill="accent2" w:themeFillTint="3F"/>
      </w:tcPr>
    </w:tblStylePr>
    <w:tblStylePr w:type="band2Horz">
      <w:tblPr/>
      <w:tcPr>
        <w:tcBorders>
          <w:insideH w:val="nil"/>
          <w:insideV w:val="nil"/>
        </w:tcBorders>
      </w:tcPr>
    </w:tblStylePr>
  </w:style>
  <w:style w:type="table" w:customStyle="1" w:styleId="Clear">
    <w:name w:val="Clear"/>
    <w:basedOn w:val="TableNormal"/>
    <w:uiPriority w:val="99"/>
    <w:qFormat/>
    <w:rsid w:val="00813088"/>
    <w:pPr>
      <w:spacing w:after="0" w:line="240" w:lineRule="auto"/>
    </w:pPr>
    <w:tblPr/>
  </w:style>
  <w:style w:type="paragraph" w:styleId="ListNumber2">
    <w:name w:val="List Number 2"/>
    <w:basedOn w:val="BodyText"/>
    <w:unhideWhenUsed/>
    <w:qFormat/>
    <w:rsid w:val="00813088"/>
    <w:pPr>
      <w:numPr>
        <w:ilvl w:val="1"/>
        <w:numId w:val="4"/>
      </w:numPr>
      <w:contextualSpacing/>
    </w:pPr>
    <w:rPr>
      <w:rFonts w:ascii="Georgia" w:hAnsi="Georgia"/>
    </w:rPr>
  </w:style>
  <w:style w:type="paragraph" w:styleId="ListNumber3">
    <w:name w:val="List Number 3"/>
    <w:basedOn w:val="BodyText"/>
    <w:qFormat/>
    <w:rsid w:val="00813088"/>
    <w:pPr>
      <w:numPr>
        <w:ilvl w:val="2"/>
        <w:numId w:val="4"/>
      </w:numPr>
      <w:spacing w:line="264" w:lineRule="auto"/>
      <w:contextualSpacing/>
    </w:pPr>
    <w:rPr>
      <w:rFonts w:ascii="Georgia" w:hAnsi="Georgia"/>
      <w:color w:val="000000" w:themeColor="text1"/>
      <w:szCs w:val="21"/>
    </w:rPr>
  </w:style>
  <w:style w:type="numbering" w:customStyle="1" w:styleId="PwCListBullets1">
    <w:name w:val="PwC List Bullets 1"/>
    <w:uiPriority w:val="99"/>
    <w:rsid w:val="00813088"/>
    <w:pPr>
      <w:numPr>
        <w:numId w:val="1"/>
      </w:numPr>
    </w:pPr>
  </w:style>
  <w:style w:type="numbering" w:customStyle="1" w:styleId="PwCListNumbers1">
    <w:name w:val="PwC List Numbers 1"/>
    <w:uiPriority w:val="99"/>
    <w:rsid w:val="00813088"/>
    <w:pPr>
      <w:numPr>
        <w:numId w:val="2"/>
      </w:numPr>
    </w:pPr>
  </w:style>
  <w:style w:type="paragraph" w:styleId="ListBullet4">
    <w:name w:val="List Bullet 4"/>
    <w:basedOn w:val="BodyText"/>
    <w:unhideWhenUsed/>
    <w:rsid w:val="00813088"/>
    <w:pPr>
      <w:numPr>
        <w:ilvl w:val="3"/>
        <w:numId w:val="9"/>
      </w:numPr>
      <w:spacing w:line="264" w:lineRule="auto"/>
      <w:contextualSpacing/>
    </w:pPr>
    <w:rPr>
      <w:rFonts w:ascii="Georgia" w:hAnsi="Georgia"/>
      <w:color w:val="000000" w:themeColor="text1"/>
      <w:szCs w:val="21"/>
    </w:rPr>
  </w:style>
  <w:style w:type="paragraph" w:styleId="ListContinue">
    <w:name w:val="List Continue"/>
    <w:basedOn w:val="Normal"/>
    <w:unhideWhenUsed/>
    <w:rsid w:val="00813088"/>
    <w:pPr>
      <w:spacing w:after="0"/>
      <w:ind w:left="397"/>
    </w:pPr>
    <w:rPr>
      <w:rFonts w:ascii="Georgia" w:hAnsi="Georgia"/>
      <w:color w:val="000000" w:themeColor="text1"/>
      <w:szCs w:val="21"/>
    </w:rPr>
  </w:style>
  <w:style w:type="paragraph" w:styleId="ListContinue2">
    <w:name w:val="List Continue 2"/>
    <w:basedOn w:val="Normal"/>
    <w:unhideWhenUsed/>
    <w:rsid w:val="00813088"/>
    <w:pPr>
      <w:spacing w:after="0"/>
      <w:ind w:left="794"/>
    </w:pPr>
    <w:rPr>
      <w:rFonts w:ascii="Georgia" w:hAnsi="Georgia"/>
      <w:color w:val="000000" w:themeColor="text1"/>
      <w:szCs w:val="21"/>
    </w:rPr>
  </w:style>
  <w:style w:type="paragraph" w:styleId="List3">
    <w:name w:val="List 3"/>
    <w:basedOn w:val="Normal"/>
    <w:rsid w:val="00813088"/>
    <w:pPr>
      <w:spacing w:after="0"/>
      <w:ind w:left="1191" w:hanging="397"/>
    </w:pPr>
    <w:rPr>
      <w:rFonts w:ascii="Georgia" w:hAnsi="Georgia"/>
      <w:color w:val="000000" w:themeColor="text1"/>
      <w:szCs w:val="21"/>
    </w:rPr>
  </w:style>
  <w:style w:type="paragraph" w:styleId="List4">
    <w:name w:val="List 4"/>
    <w:basedOn w:val="Normal"/>
    <w:semiHidden/>
    <w:unhideWhenUsed/>
    <w:rsid w:val="00813088"/>
    <w:pPr>
      <w:spacing w:after="0"/>
      <w:ind w:left="1588" w:hanging="397"/>
    </w:pPr>
    <w:rPr>
      <w:rFonts w:ascii="Georgia" w:hAnsi="Georgia"/>
      <w:color w:val="000000" w:themeColor="text1"/>
      <w:szCs w:val="21"/>
    </w:rPr>
  </w:style>
  <w:style w:type="paragraph" w:styleId="List5">
    <w:name w:val="List 5"/>
    <w:basedOn w:val="Normal"/>
    <w:semiHidden/>
    <w:unhideWhenUsed/>
    <w:rsid w:val="00813088"/>
    <w:pPr>
      <w:spacing w:after="0"/>
      <w:ind w:left="1985" w:hanging="397"/>
    </w:pPr>
    <w:rPr>
      <w:rFonts w:ascii="Georgia" w:hAnsi="Georgia"/>
      <w:color w:val="000000" w:themeColor="text1"/>
      <w:szCs w:val="21"/>
    </w:rPr>
  </w:style>
  <w:style w:type="paragraph" w:styleId="ListContinue3">
    <w:name w:val="List Continue 3"/>
    <w:basedOn w:val="Normal"/>
    <w:unhideWhenUsed/>
    <w:rsid w:val="00813088"/>
    <w:pPr>
      <w:spacing w:after="0"/>
      <w:ind w:left="1191"/>
    </w:pPr>
    <w:rPr>
      <w:rFonts w:ascii="Georgia" w:hAnsi="Georgia"/>
      <w:color w:val="000000" w:themeColor="text1"/>
      <w:szCs w:val="21"/>
    </w:rPr>
  </w:style>
  <w:style w:type="paragraph" w:styleId="ListContinue4">
    <w:name w:val="List Continue 4"/>
    <w:basedOn w:val="Normal"/>
    <w:semiHidden/>
    <w:unhideWhenUsed/>
    <w:rsid w:val="00813088"/>
    <w:pPr>
      <w:spacing w:after="0"/>
      <w:ind w:left="1588"/>
    </w:pPr>
    <w:rPr>
      <w:rFonts w:ascii="Georgia" w:hAnsi="Georgia"/>
      <w:color w:val="000000" w:themeColor="text1"/>
      <w:szCs w:val="21"/>
    </w:rPr>
  </w:style>
  <w:style w:type="paragraph" w:styleId="ListContinue5">
    <w:name w:val="List Continue 5"/>
    <w:basedOn w:val="Normal"/>
    <w:semiHidden/>
    <w:unhideWhenUsed/>
    <w:rsid w:val="00813088"/>
    <w:pPr>
      <w:spacing w:after="0"/>
      <w:ind w:left="1985"/>
    </w:pPr>
    <w:rPr>
      <w:rFonts w:ascii="Georgia" w:hAnsi="Georgia"/>
      <w:color w:val="000000" w:themeColor="text1"/>
      <w:szCs w:val="21"/>
    </w:rPr>
  </w:style>
  <w:style w:type="paragraph" w:styleId="ListNumber4">
    <w:name w:val="List Number 4"/>
    <w:basedOn w:val="BodyText"/>
    <w:unhideWhenUsed/>
    <w:rsid w:val="00813088"/>
    <w:pPr>
      <w:numPr>
        <w:ilvl w:val="3"/>
        <w:numId w:val="4"/>
      </w:numPr>
      <w:spacing w:line="264" w:lineRule="auto"/>
      <w:contextualSpacing/>
    </w:pPr>
    <w:rPr>
      <w:rFonts w:ascii="Georgia" w:hAnsi="Georgia"/>
      <w:color w:val="000000" w:themeColor="text1"/>
      <w:szCs w:val="21"/>
    </w:rPr>
  </w:style>
  <w:style w:type="paragraph" w:styleId="ListNumber5">
    <w:name w:val="List Number 5"/>
    <w:basedOn w:val="BodyText"/>
    <w:unhideWhenUsed/>
    <w:rsid w:val="00813088"/>
    <w:pPr>
      <w:numPr>
        <w:ilvl w:val="4"/>
        <w:numId w:val="4"/>
      </w:numPr>
      <w:spacing w:after="0"/>
    </w:pPr>
    <w:rPr>
      <w:rFonts w:ascii="Georgia" w:hAnsi="Georgia"/>
      <w:color w:val="000000" w:themeColor="text1"/>
      <w:szCs w:val="21"/>
    </w:rPr>
  </w:style>
  <w:style w:type="paragraph" w:styleId="ListBullet5">
    <w:name w:val="List Bullet 5"/>
    <w:basedOn w:val="BodyText"/>
    <w:unhideWhenUsed/>
    <w:rsid w:val="00813088"/>
    <w:pPr>
      <w:numPr>
        <w:ilvl w:val="4"/>
        <w:numId w:val="5"/>
      </w:numPr>
      <w:contextualSpacing/>
    </w:pPr>
    <w:rPr>
      <w:rFonts w:ascii="Georgia" w:hAnsi="Georgia"/>
    </w:rPr>
  </w:style>
  <w:style w:type="paragraph" w:styleId="List2">
    <w:name w:val="List 2"/>
    <w:basedOn w:val="Normal"/>
    <w:rsid w:val="00813088"/>
    <w:pPr>
      <w:spacing w:after="0"/>
      <w:ind w:left="794" w:hanging="397"/>
    </w:pPr>
    <w:rPr>
      <w:rFonts w:ascii="Georgia" w:hAnsi="Georgia"/>
      <w:color w:val="000000" w:themeColor="text1"/>
      <w:szCs w:val="21"/>
    </w:rPr>
  </w:style>
  <w:style w:type="paragraph" w:styleId="List">
    <w:name w:val="List"/>
    <w:basedOn w:val="Normal"/>
    <w:rsid w:val="00813088"/>
    <w:pPr>
      <w:spacing w:after="0"/>
      <w:ind w:left="397" w:hanging="397"/>
    </w:pPr>
    <w:rPr>
      <w:rFonts w:ascii="Georgia" w:hAnsi="Georgia"/>
      <w:color w:val="000000" w:themeColor="text1"/>
      <w:szCs w:val="21"/>
    </w:rPr>
  </w:style>
  <w:style w:type="paragraph" w:styleId="TOC1">
    <w:name w:val="toc 1"/>
    <w:aliases w:val="SectionHeading"/>
    <w:basedOn w:val="TOC3"/>
    <w:next w:val="Normal"/>
    <w:autoRedefine/>
    <w:uiPriority w:val="39"/>
    <w:rsid w:val="00CC0E50"/>
    <w:pPr>
      <w:tabs>
        <w:tab w:val="left" w:pos="1400"/>
      </w:tabs>
      <w:spacing w:before="0" w:after="0" w:line="240" w:lineRule="auto"/>
      <w:ind w:right="57"/>
    </w:pPr>
  </w:style>
  <w:style w:type="paragraph" w:styleId="TOC2">
    <w:name w:val="toc 2"/>
    <w:aliases w:val="Heading1"/>
    <w:basedOn w:val="Normal"/>
    <w:next w:val="Normal"/>
    <w:autoRedefine/>
    <w:uiPriority w:val="39"/>
    <w:rsid w:val="008C5795"/>
    <w:pPr>
      <w:tabs>
        <w:tab w:val="left" w:pos="426"/>
        <w:tab w:val="right" w:pos="7230"/>
        <w:tab w:val="right" w:pos="10773"/>
      </w:tabs>
      <w:spacing w:before="240"/>
      <w:ind w:right="57"/>
    </w:pPr>
    <w:rPr>
      <w:b/>
      <w:i/>
      <w:noProof/>
      <w:color w:val="E0301E" w:themeColor="text2"/>
      <w:sz w:val="24"/>
      <w:szCs w:val="28"/>
    </w:rPr>
  </w:style>
  <w:style w:type="paragraph" w:styleId="TOC3">
    <w:name w:val="toc 3"/>
    <w:aliases w:val="Appendices"/>
    <w:basedOn w:val="Normal"/>
    <w:next w:val="Normal"/>
    <w:autoRedefine/>
    <w:uiPriority w:val="39"/>
    <w:rsid w:val="00813088"/>
    <w:pPr>
      <w:pBdr>
        <w:top w:val="single" w:sz="4" w:space="4" w:color="E0301E" w:themeColor="text2"/>
        <w:bottom w:val="dotted" w:sz="6" w:space="3" w:color="E0301E" w:themeColor="text2"/>
        <w:between w:val="dotted" w:sz="6" w:space="4" w:color="808080" w:themeColor="background1" w:themeShade="80"/>
      </w:pBdr>
      <w:tabs>
        <w:tab w:val="right" w:pos="7230"/>
      </w:tabs>
      <w:spacing w:before="260" w:after="60"/>
      <w:ind w:right="56"/>
    </w:pPr>
    <w:rPr>
      <w:b/>
      <w:i/>
      <w:iCs/>
      <w:noProof/>
      <w:sz w:val="24"/>
      <w:szCs w:val="28"/>
    </w:rPr>
  </w:style>
  <w:style w:type="paragraph" w:styleId="TOC4">
    <w:name w:val="toc 4"/>
    <w:aliases w:val="Appendix1"/>
    <w:basedOn w:val="Normal"/>
    <w:next w:val="Normal"/>
    <w:autoRedefine/>
    <w:uiPriority w:val="39"/>
    <w:rsid w:val="00813088"/>
    <w:pPr>
      <w:tabs>
        <w:tab w:val="left" w:pos="1276"/>
        <w:tab w:val="right" w:pos="7230"/>
        <w:tab w:val="right" w:pos="10490"/>
      </w:tabs>
      <w:spacing w:after="60"/>
    </w:pPr>
    <w:rPr>
      <w:noProof/>
      <w:szCs w:val="21"/>
    </w:rPr>
  </w:style>
  <w:style w:type="character" w:styleId="Hyperlink">
    <w:name w:val="Hyperlink"/>
    <w:basedOn w:val="DefaultParagraphFont"/>
    <w:uiPriority w:val="99"/>
    <w:unhideWhenUsed/>
    <w:rsid w:val="00813088"/>
    <w:rPr>
      <w:color w:val="E0301E" w:themeColor="text2"/>
      <w:u w:val="none"/>
    </w:rPr>
  </w:style>
  <w:style w:type="paragraph" w:customStyle="1" w:styleId="Address">
    <w:name w:val="Address"/>
    <w:basedOn w:val="SideBarText-L"/>
    <w:semiHidden/>
    <w:rsid w:val="00813088"/>
    <w:pPr>
      <w:framePr w:w="3119" w:wrap="around" w:x="1022"/>
      <w:spacing w:after="0" w:line="264" w:lineRule="auto"/>
    </w:pPr>
    <w:rPr>
      <w:i w:val="0"/>
      <w:color w:val="auto"/>
      <w:sz w:val="20"/>
    </w:rPr>
  </w:style>
  <w:style w:type="paragraph" w:customStyle="1" w:styleId="Contents">
    <w:name w:val="Contents"/>
    <w:qFormat/>
    <w:rsid w:val="00813088"/>
    <w:pPr>
      <w:framePr w:w="14855" w:wrap="around" w:vAnchor="text" w:hAnchor="text" w:y="1"/>
      <w:spacing w:after="480"/>
    </w:pPr>
    <w:rPr>
      <w:rFonts w:asciiTheme="majorHAnsi" w:eastAsiaTheme="majorEastAsia" w:hAnsiTheme="majorHAnsi" w:cstheme="majorBidi"/>
      <w:b/>
      <w:bCs/>
      <w:i/>
      <w:color w:val="auto"/>
      <w:sz w:val="60"/>
      <w:szCs w:val="40"/>
    </w:rPr>
  </w:style>
  <w:style w:type="paragraph" w:customStyle="1" w:styleId="Disclaimer">
    <w:name w:val="Disclaimer"/>
    <w:link w:val="DisclaimerChar"/>
    <w:qFormat/>
    <w:rsid w:val="00813088"/>
    <w:pPr>
      <w:spacing w:after="60" w:line="240" w:lineRule="auto"/>
    </w:pPr>
    <w:rPr>
      <w:rFonts w:asciiTheme="minorHAnsi" w:eastAsia="Times New Roman" w:hAnsiTheme="minorHAnsi" w:cs="Times New Roman"/>
      <w:noProof/>
      <w:color w:val="auto"/>
      <w:sz w:val="18"/>
    </w:rPr>
  </w:style>
  <w:style w:type="paragraph" w:customStyle="1" w:styleId="EntityName">
    <w:name w:val="EntityName"/>
    <w:basedOn w:val="Address"/>
    <w:next w:val="Address"/>
    <w:semiHidden/>
    <w:unhideWhenUsed/>
    <w:rsid w:val="00813088"/>
    <w:pPr>
      <w:framePr w:wrap="around" w:yAlign="top"/>
      <w:spacing w:before="160" w:after="40"/>
    </w:pPr>
    <w:rPr>
      <w:b/>
    </w:rPr>
  </w:style>
  <w:style w:type="paragraph" w:customStyle="1" w:styleId="Sectionheading">
    <w:name w:val="Sectionheading"/>
    <w:basedOn w:val="BodyText"/>
    <w:next w:val="BodyText"/>
    <w:link w:val="SectionheadingChar"/>
    <w:qFormat/>
    <w:rsid w:val="00813088"/>
    <w:pPr>
      <w:framePr w:w="15309" w:wrap="around" w:vAnchor="text" w:hAnchor="text" w:y="1"/>
      <w:spacing w:after="0"/>
    </w:pPr>
    <w:rPr>
      <w:b/>
      <w:i/>
      <w:color w:val="E0301E" w:themeColor="text2"/>
      <w:sz w:val="66"/>
    </w:rPr>
  </w:style>
  <w:style w:type="paragraph" w:customStyle="1" w:styleId="Copyright">
    <w:name w:val="Copyright"/>
    <w:basedOn w:val="Normal"/>
    <w:rsid w:val="00813088"/>
    <w:pPr>
      <w:framePr w:w="2126" w:wrap="around" w:vAnchor="page" w:hAnchor="page" w:x="795" w:y="8506"/>
      <w:pBdr>
        <w:top w:val="dotted" w:sz="6" w:space="6" w:color="FFFFFF" w:themeColor="background1"/>
        <w:left w:val="dotted" w:sz="6" w:space="4" w:color="FFFFFF" w:themeColor="background1"/>
        <w:bottom w:val="dotted" w:sz="6" w:space="30" w:color="FFFFFF" w:themeColor="background1"/>
      </w:pBdr>
      <w:tabs>
        <w:tab w:val="center" w:pos="4465"/>
        <w:tab w:val="right" w:pos="8930"/>
      </w:tabs>
      <w:spacing w:after="120" w:line="240" w:lineRule="auto"/>
    </w:pPr>
    <w:rPr>
      <w:i/>
      <w:color w:val="FFFFFF"/>
      <w:sz w:val="12"/>
    </w:rPr>
  </w:style>
  <w:style w:type="character" w:customStyle="1" w:styleId="SectionheadingChar">
    <w:name w:val="Sectionheading Char"/>
    <w:basedOn w:val="Heading1Char"/>
    <w:link w:val="Sectionheading"/>
    <w:rsid w:val="00813088"/>
    <w:rPr>
      <w:rFonts w:asciiTheme="majorHAnsi" w:eastAsiaTheme="majorEastAsia" w:hAnsiTheme="majorHAnsi" w:cs="Arial"/>
      <w:b/>
      <w:bCs/>
      <w:i/>
      <w:color w:val="E0301E" w:themeColor="text2"/>
      <w:sz w:val="66"/>
      <w:szCs w:val="40"/>
    </w:rPr>
  </w:style>
  <w:style w:type="paragraph" w:customStyle="1" w:styleId="Appendix1">
    <w:name w:val="Appendix 1"/>
    <w:basedOn w:val="Normal"/>
    <w:next w:val="BodyText"/>
    <w:qFormat/>
    <w:rsid w:val="00813088"/>
    <w:pPr>
      <w:pageBreakBefore/>
      <w:framePr w:w="14810" w:wrap="around" w:vAnchor="text" w:hAnchor="text" w:y="10"/>
      <w:spacing w:after="480" w:line="240" w:lineRule="auto"/>
    </w:pPr>
    <w:rPr>
      <w:b/>
      <w:i/>
      <w:sz w:val="56"/>
    </w:rPr>
  </w:style>
  <w:style w:type="paragraph" w:customStyle="1" w:styleId="Appendix2">
    <w:name w:val="Appendix 2"/>
    <w:basedOn w:val="Heading2"/>
    <w:qFormat/>
    <w:rsid w:val="00813088"/>
  </w:style>
  <w:style w:type="paragraph" w:customStyle="1" w:styleId="Appendix3">
    <w:name w:val="Appendix 3"/>
    <w:basedOn w:val="Heading3"/>
    <w:rsid w:val="00813088"/>
  </w:style>
  <w:style w:type="paragraph" w:customStyle="1" w:styleId="Appendix4">
    <w:name w:val="Appendix 4"/>
    <w:basedOn w:val="Heading4"/>
    <w:unhideWhenUsed/>
    <w:rsid w:val="00813088"/>
    <w:rPr>
      <w:b/>
      <w:bCs w:val="0"/>
      <w:iCs w:val="0"/>
    </w:rPr>
  </w:style>
  <w:style w:type="paragraph" w:styleId="BalloonText">
    <w:name w:val="Balloon Text"/>
    <w:basedOn w:val="Normal"/>
    <w:link w:val="BalloonTextChar"/>
    <w:semiHidden/>
    <w:rsid w:val="008130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3088"/>
    <w:rPr>
      <w:rFonts w:ascii="Tahoma" w:eastAsia="Times New Roman" w:hAnsi="Tahoma" w:cs="Tahoma"/>
      <w:color w:val="auto"/>
      <w:sz w:val="16"/>
      <w:szCs w:val="16"/>
    </w:rPr>
  </w:style>
  <w:style w:type="paragraph" w:styleId="BodyText2">
    <w:name w:val="Body Text 2"/>
    <w:basedOn w:val="Normal"/>
    <w:link w:val="BodyText2Char"/>
    <w:semiHidden/>
    <w:rsid w:val="00813088"/>
    <w:pPr>
      <w:spacing w:after="260" w:line="480" w:lineRule="auto"/>
    </w:pPr>
  </w:style>
  <w:style w:type="character" w:customStyle="1" w:styleId="BodyText2Char">
    <w:name w:val="Body Text 2 Char"/>
    <w:basedOn w:val="DefaultParagraphFont"/>
    <w:link w:val="BodyText2"/>
    <w:semiHidden/>
    <w:rsid w:val="00813088"/>
    <w:rPr>
      <w:rFonts w:ascii="Arial" w:eastAsia="Times New Roman" w:hAnsi="Arial" w:cs="Times New Roman"/>
      <w:color w:val="auto"/>
      <w:sz w:val="20"/>
      <w:szCs w:val="20"/>
    </w:rPr>
  </w:style>
  <w:style w:type="paragraph" w:styleId="BodyText3">
    <w:name w:val="Body Text 3"/>
    <w:basedOn w:val="Normal"/>
    <w:link w:val="BodyText3Char"/>
    <w:semiHidden/>
    <w:rsid w:val="00813088"/>
    <w:pPr>
      <w:spacing w:after="220" w:line="220" w:lineRule="atLeast"/>
    </w:pPr>
    <w:rPr>
      <w:sz w:val="16"/>
    </w:rPr>
  </w:style>
  <w:style w:type="character" w:customStyle="1" w:styleId="BodyText3Char">
    <w:name w:val="Body Text 3 Char"/>
    <w:basedOn w:val="DefaultParagraphFont"/>
    <w:link w:val="BodyText3"/>
    <w:semiHidden/>
    <w:rsid w:val="00813088"/>
    <w:rPr>
      <w:rFonts w:ascii="Arial" w:eastAsia="Times New Roman" w:hAnsi="Arial" w:cs="Times New Roman"/>
      <w:color w:val="auto"/>
      <w:sz w:val="16"/>
      <w:szCs w:val="20"/>
    </w:rPr>
  </w:style>
  <w:style w:type="paragraph" w:styleId="BodyTextFirstIndent">
    <w:name w:val="Body Text First Indent"/>
    <w:basedOn w:val="BodyText"/>
    <w:link w:val="BodyTextFirstIndentChar"/>
    <w:semiHidden/>
    <w:rsid w:val="00813088"/>
    <w:pPr>
      <w:ind w:firstLine="595"/>
    </w:pPr>
  </w:style>
  <w:style w:type="character" w:customStyle="1" w:styleId="BodyTextFirstIndentChar">
    <w:name w:val="Body Text First Indent Char"/>
    <w:basedOn w:val="BodyTextChar"/>
    <w:link w:val="BodyTextFirstIndent"/>
    <w:semiHidden/>
    <w:rsid w:val="00813088"/>
    <w:rPr>
      <w:rFonts w:asciiTheme="majorHAnsi" w:hAnsiTheme="majorHAnsi" w:cs="Arial"/>
      <w:color w:val="auto"/>
    </w:rPr>
  </w:style>
  <w:style w:type="paragraph" w:styleId="BodyTextIndent">
    <w:name w:val="Body Text Indent"/>
    <w:basedOn w:val="BodyText"/>
    <w:link w:val="BodyTextIndentChar"/>
    <w:semiHidden/>
    <w:rsid w:val="00813088"/>
    <w:pPr>
      <w:ind w:left="595"/>
    </w:pPr>
  </w:style>
  <w:style w:type="character" w:customStyle="1" w:styleId="BodyTextIndentChar">
    <w:name w:val="Body Text Indent Char"/>
    <w:basedOn w:val="DefaultParagraphFont"/>
    <w:link w:val="BodyTextIndent"/>
    <w:semiHidden/>
    <w:rsid w:val="00813088"/>
    <w:rPr>
      <w:rFonts w:ascii="Arial" w:eastAsia="Times New Roman" w:hAnsi="Arial" w:cs="Arial"/>
      <w:color w:val="auto"/>
      <w:sz w:val="20"/>
      <w:szCs w:val="20"/>
    </w:rPr>
  </w:style>
  <w:style w:type="paragraph" w:styleId="BodyTextFirstIndent2">
    <w:name w:val="Body Text First Indent 2"/>
    <w:basedOn w:val="BodyText2"/>
    <w:link w:val="BodyTextFirstIndent2Char"/>
    <w:semiHidden/>
    <w:rsid w:val="00813088"/>
    <w:pPr>
      <w:ind w:firstLine="595"/>
    </w:pPr>
  </w:style>
  <w:style w:type="character" w:customStyle="1" w:styleId="BodyTextFirstIndent2Char">
    <w:name w:val="Body Text First Indent 2 Char"/>
    <w:basedOn w:val="BodyTextIndentChar"/>
    <w:link w:val="BodyTextFirstIndent2"/>
    <w:semiHidden/>
    <w:rsid w:val="00813088"/>
    <w:rPr>
      <w:rFonts w:ascii="Arial" w:eastAsia="Times New Roman" w:hAnsi="Arial" w:cs="Times New Roman"/>
      <w:color w:val="auto"/>
      <w:sz w:val="20"/>
      <w:szCs w:val="20"/>
    </w:rPr>
  </w:style>
  <w:style w:type="paragraph" w:styleId="BodyTextIndent2">
    <w:name w:val="Body Text Indent 2"/>
    <w:basedOn w:val="BodyText2"/>
    <w:link w:val="BodyTextIndent2Char"/>
    <w:semiHidden/>
    <w:rsid w:val="00813088"/>
    <w:pPr>
      <w:ind w:left="595"/>
    </w:pPr>
  </w:style>
  <w:style w:type="character" w:customStyle="1" w:styleId="BodyTextIndent2Char">
    <w:name w:val="Body Text Indent 2 Char"/>
    <w:basedOn w:val="DefaultParagraphFont"/>
    <w:link w:val="BodyTextIndent2"/>
    <w:semiHidden/>
    <w:rsid w:val="00813088"/>
    <w:rPr>
      <w:rFonts w:ascii="Arial" w:eastAsia="Times New Roman" w:hAnsi="Arial" w:cs="Times New Roman"/>
      <w:color w:val="auto"/>
      <w:sz w:val="20"/>
      <w:szCs w:val="20"/>
    </w:rPr>
  </w:style>
  <w:style w:type="paragraph" w:styleId="BodyTextIndent3">
    <w:name w:val="Body Text Indent 3"/>
    <w:basedOn w:val="BodyText3"/>
    <w:link w:val="BodyTextIndent3Char"/>
    <w:semiHidden/>
    <w:rsid w:val="00813088"/>
    <w:pPr>
      <w:ind w:left="595"/>
    </w:pPr>
  </w:style>
  <w:style w:type="character" w:customStyle="1" w:styleId="BodyTextIndent3Char">
    <w:name w:val="Body Text Indent 3 Char"/>
    <w:basedOn w:val="DefaultParagraphFont"/>
    <w:link w:val="BodyTextIndent3"/>
    <w:semiHidden/>
    <w:rsid w:val="00813088"/>
    <w:rPr>
      <w:rFonts w:ascii="Arial" w:eastAsia="Times New Roman" w:hAnsi="Arial" w:cs="Times New Roman"/>
      <w:color w:val="auto"/>
      <w:sz w:val="16"/>
      <w:szCs w:val="20"/>
    </w:rPr>
  </w:style>
  <w:style w:type="paragraph" w:customStyle="1" w:styleId="TableDecimal">
    <w:name w:val="Table Decimal"/>
    <w:basedOn w:val="TableText"/>
    <w:rsid w:val="00813088"/>
    <w:pPr>
      <w:tabs>
        <w:tab w:val="decimal" w:pos="878"/>
      </w:tabs>
    </w:pPr>
    <w:rPr>
      <w:rFonts w:eastAsia="Times New Roman" w:cs="Times New Roman"/>
      <w:noProof/>
      <w:lang w:eastAsia="en-GB"/>
    </w:rPr>
  </w:style>
  <w:style w:type="paragraph" w:styleId="Closing">
    <w:name w:val="Closing"/>
    <w:basedOn w:val="Normal"/>
    <w:link w:val="ClosingChar"/>
    <w:rsid w:val="00813088"/>
  </w:style>
  <w:style w:type="character" w:customStyle="1" w:styleId="ClosingChar">
    <w:name w:val="Closing Char"/>
    <w:basedOn w:val="DefaultParagraphFont"/>
    <w:link w:val="Closing"/>
    <w:rsid w:val="00813088"/>
    <w:rPr>
      <w:rFonts w:ascii="Arial" w:eastAsia="Times New Roman" w:hAnsi="Arial" w:cs="Times New Roman"/>
      <w:color w:val="auto"/>
      <w:sz w:val="20"/>
      <w:szCs w:val="20"/>
    </w:rPr>
  </w:style>
  <w:style w:type="character" w:styleId="CommentReference">
    <w:name w:val="annotation reference"/>
    <w:basedOn w:val="DefaultParagraphFont"/>
    <w:semiHidden/>
    <w:rsid w:val="00813088"/>
    <w:rPr>
      <w:sz w:val="16"/>
    </w:rPr>
  </w:style>
  <w:style w:type="paragraph" w:styleId="CommentText">
    <w:name w:val="annotation text"/>
    <w:basedOn w:val="Normal"/>
    <w:link w:val="CommentTextChar"/>
    <w:semiHidden/>
    <w:rsid w:val="00813088"/>
  </w:style>
  <w:style w:type="character" w:customStyle="1" w:styleId="CommentTextChar">
    <w:name w:val="Comment Text Char"/>
    <w:basedOn w:val="DefaultParagraphFont"/>
    <w:link w:val="CommentText"/>
    <w:semiHidden/>
    <w:rsid w:val="00813088"/>
    <w:rPr>
      <w:rFonts w:ascii="Arial" w:eastAsia="Times New Roman" w:hAnsi="Arial" w:cs="Times New Roman"/>
      <w:color w:val="auto"/>
      <w:sz w:val="20"/>
      <w:szCs w:val="20"/>
    </w:rPr>
  </w:style>
  <w:style w:type="paragraph" w:customStyle="1" w:styleId="CVHeading">
    <w:name w:val="CV Heading"/>
    <w:basedOn w:val="Heading3"/>
    <w:unhideWhenUsed/>
    <w:rsid w:val="00813088"/>
    <w:pPr>
      <w:spacing w:after="120"/>
    </w:pPr>
    <w:rPr>
      <w:color w:val="E0301E" w:themeColor="text2"/>
    </w:rPr>
  </w:style>
  <w:style w:type="paragraph" w:styleId="Date">
    <w:name w:val="Date"/>
    <w:basedOn w:val="Normal"/>
    <w:next w:val="Normal"/>
    <w:link w:val="DateChar"/>
    <w:semiHidden/>
    <w:unhideWhenUsed/>
    <w:rsid w:val="00813088"/>
  </w:style>
  <w:style w:type="character" w:customStyle="1" w:styleId="DateChar">
    <w:name w:val="Date Char"/>
    <w:basedOn w:val="DefaultParagraphFont"/>
    <w:link w:val="Date"/>
    <w:semiHidden/>
    <w:rsid w:val="00813088"/>
    <w:rPr>
      <w:rFonts w:ascii="Arial" w:eastAsia="Times New Roman" w:hAnsi="Arial" w:cs="Times New Roman"/>
      <w:color w:val="auto"/>
      <w:sz w:val="20"/>
      <w:szCs w:val="20"/>
    </w:rPr>
  </w:style>
  <w:style w:type="paragraph" w:customStyle="1" w:styleId="Default">
    <w:name w:val="Default"/>
    <w:unhideWhenUsed/>
    <w:rsid w:val="00813088"/>
    <w:pPr>
      <w:autoSpaceDE w:val="0"/>
      <w:autoSpaceDN w:val="0"/>
      <w:adjustRightInd w:val="0"/>
      <w:spacing w:after="0" w:line="240" w:lineRule="auto"/>
    </w:pPr>
    <w:rPr>
      <w:rFonts w:ascii="ZapfHumanist601BT-Roman" w:eastAsia="Times New Roman" w:hAnsi="ZapfHumanist601BT-Roman" w:cs="Times New Roman"/>
      <w:color w:val="auto"/>
      <w:lang w:val="en-US"/>
    </w:rPr>
  </w:style>
  <w:style w:type="paragraph" w:styleId="DocumentMap">
    <w:name w:val="Document Map"/>
    <w:basedOn w:val="Normal"/>
    <w:link w:val="DocumentMapChar"/>
    <w:semiHidden/>
    <w:rsid w:val="00813088"/>
    <w:pPr>
      <w:shd w:val="clear" w:color="auto" w:fill="000080"/>
      <w:spacing w:after="260"/>
    </w:pPr>
    <w:rPr>
      <w:rFonts w:ascii="Tahoma" w:hAnsi="Tahoma"/>
    </w:rPr>
  </w:style>
  <w:style w:type="character" w:customStyle="1" w:styleId="DocumentMapChar">
    <w:name w:val="Document Map Char"/>
    <w:basedOn w:val="DefaultParagraphFont"/>
    <w:link w:val="DocumentMap"/>
    <w:semiHidden/>
    <w:rsid w:val="00813088"/>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semiHidden/>
    <w:rsid w:val="00813088"/>
    <w:pPr>
      <w:spacing w:after="260"/>
    </w:pPr>
  </w:style>
  <w:style w:type="character" w:customStyle="1" w:styleId="EndnoteTextChar">
    <w:name w:val="Endnote Text Char"/>
    <w:basedOn w:val="DefaultParagraphFont"/>
    <w:link w:val="EndnoteText"/>
    <w:semiHidden/>
    <w:rsid w:val="00813088"/>
    <w:rPr>
      <w:rFonts w:ascii="Arial" w:eastAsia="Times New Roman" w:hAnsi="Arial" w:cs="Times New Roman"/>
      <w:color w:val="auto"/>
      <w:sz w:val="20"/>
      <w:szCs w:val="20"/>
    </w:rPr>
  </w:style>
  <w:style w:type="paragraph" w:styleId="EnvelopeAddress">
    <w:name w:val="envelope address"/>
    <w:basedOn w:val="Normal"/>
    <w:semiHidden/>
    <w:unhideWhenUsed/>
    <w:rsid w:val="00813088"/>
    <w:pPr>
      <w:framePr w:w="7920" w:h="1980" w:hRule="exact" w:hSpace="180" w:wrap="auto" w:hAnchor="page" w:xAlign="center" w:yAlign="bottom"/>
      <w:ind w:left="2976"/>
    </w:pPr>
  </w:style>
  <w:style w:type="paragraph" w:styleId="EnvelopeReturn">
    <w:name w:val="envelope return"/>
    <w:basedOn w:val="Normal"/>
    <w:semiHidden/>
    <w:unhideWhenUsed/>
    <w:rsid w:val="00813088"/>
  </w:style>
  <w:style w:type="character" w:styleId="FollowedHyperlink">
    <w:name w:val="FollowedHyperlink"/>
    <w:basedOn w:val="DefaultParagraphFont"/>
    <w:uiPriority w:val="99"/>
    <w:semiHidden/>
    <w:unhideWhenUsed/>
    <w:rsid w:val="00813088"/>
    <w:rPr>
      <w:color w:val="800080"/>
      <w:u w:val="single"/>
    </w:rPr>
  </w:style>
  <w:style w:type="paragraph" w:styleId="FootnoteText">
    <w:name w:val="footnote text"/>
    <w:basedOn w:val="Normal"/>
    <w:link w:val="FootnoteTextChar"/>
    <w:semiHidden/>
    <w:rsid w:val="00813088"/>
  </w:style>
  <w:style w:type="character" w:customStyle="1" w:styleId="FootnoteTextChar">
    <w:name w:val="Footnote Text Char"/>
    <w:basedOn w:val="DefaultParagraphFont"/>
    <w:link w:val="FootnoteText"/>
    <w:semiHidden/>
    <w:rsid w:val="00813088"/>
    <w:rPr>
      <w:rFonts w:ascii="Arial" w:eastAsia="Times New Roman" w:hAnsi="Arial" w:cs="Times New Roman"/>
      <w:color w:val="auto"/>
      <w:sz w:val="20"/>
      <w:szCs w:val="20"/>
    </w:rPr>
  </w:style>
  <w:style w:type="paragraph" w:styleId="Index1">
    <w:name w:val="index 1"/>
    <w:basedOn w:val="Normal"/>
    <w:next w:val="Normal"/>
    <w:semiHidden/>
    <w:rsid w:val="00813088"/>
    <w:pPr>
      <w:ind w:left="200" w:hanging="200"/>
    </w:pPr>
    <w:rPr>
      <w:sz w:val="18"/>
    </w:rPr>
  </w:style>
  <w:style w:type="paragraph" w:styleId="Index2">
    <w:name w:val="index 2"/>
    <w:basedOn w:val="Normal"/>
    <w:next w:val="Normal"/>
    <w:semiHidden/>
    <w:rsid w:val="00813088"/>
    <w:pPr>
      <w:ind w:left="400" w:hanging="200"/>
    </w:pPr>
    <w:rPr>
      <w:sz w:val="18"/>
    </w:rPr>
  </w:style>
  <w:style w:type="paragraph" w:styleId="Index3">
    <w:name w:val="index 3"/>
    <w:basedOn w:val="Normal"/>
    <w:next w:val="Normal"/>
    <w:semiHidden/>
    <w:rsid w:val="00813088"/>
    <w:pPr>
      <w:ind w:left="600" w:hanging="200"/>
    </w:pPr>
    <w:rPr>
      <w:sz w:val="18"/>
    </w:rPr>
  </w:style>
  <w:style w:type="paragraph" w:styleId="Index4">
    <w:name w:val="index 4"/>
    <w:basedOn w:val="Normal"/>
    <w:next w:val="Normal"/>
    <w:semiHidden/>
    <w:rsid w:val="00813088"/>
    <w:pPr>
      <w:ind w:left="800" w:hanging="200"/>
    </w:pPr>
    <w:rPr>
      <w:sz w:val="18"/>
    </w:rPr>
  </w:style>
  <w:style w:type="paragraph" w:styleId="Index5">
    <w:name w:val="index 5"/>
    <w:basedOn w:val="Normal"/>
    <w:next w:val="Normal"/>
    <w:semiHidden/>
    <w:rsid w:val="00813088"/>
    <w:pPr>
      <w:ind w:left="1000" w:hanging="200"/>
    </w:pPr>
    <w:rPr>
      <w:sz w:val="18"/>
    </w:rPr>
  </w:style>
  <w:style w:type="paragraph" w:styleId="Index6">
    <w:name w:val="index 6"/>
    <w:basedOn w:val="Normal"/>
    <w:next w:val="Normal"/>
    <w:semiHidden/>
    <w:rsid w:val="00813088"/>
    <w:pPr>
      <w:ind w:left="1200" w:hanging="200"/>
    </w:pPr>
    <w:rPr>
      <w:sz w:val="18"/>
    </w:rPr>
  </w:style>
  <w:style w:type="paragraph" w:styleId="Index7">
    <w:name w:val="index 7"/>
    <w:basedOn w:val="Normal"/>
    <w:next w:val="Normal"/>
    <w:semiHidden/>
    <w:rsid w:val="00813088"/>
    <w:pPr>
      <w:ind w:left="1400" w:hanging="200"/>
    </w:pPr>
    <w:rPr>
      <w:sz w:val="18"/>
    </w:rPr>
  </w:style>
  <w:style w:type="paragraph" w:styleId="Index8">
    <w:name w:val="index 8"/>
    <w:basedOn w:val="Normal"/>
    <w:next w:val="Normal"/>
    <w:semiHidden/>
    <w:rsid w:val="00813088"/>
    <w:pPr>
      <w:ind w:left="1600" w:hanging="200"/>
    </w:pPr>
    <w:rPr>
      <w:sz w:val="18"/>
    </w:rPr>
  </w:style>
  <w:style w:type="paragraph" w:styleId="Index9">
    <w:name w:val="index 9"/>
    <w:basedOn w:val="Normal"/>
    <w:next w:val="Normal"/>
    <w:semiHidden/>
    <w:rsid w:val="00813088"/>
    <w:pPr>
      <w:ind w:left="1800" w:hanging="200"/>
    </w:pPr>
    <w:rPr>
      <w:sz w:val="18"/>
    </w:rPr>
  </w:style>
  <w:style w:type="paragraph" w:styleId="IndexHeading">
    <w:name w:val="index heading"/>
    <w:basedOn w:val="Normal"/>
    <w:next w:val="Index1"/>
    <w:semiHidden/>
    <w:rsid w:val="00813088"/>
    <w:pPr>
      <w:pBdr>
        <w:top w:val="single" w:sz="12" w:space="0" w:color="auto"/>
      </w:pBdr>
      <w:spacing w:before="360"/>
    </w:pPr>
    <w:rPr>
      <w:b/>
      <w:i/>
      <w:sz w:val="26"/>
    </w:rPr>
  </w:style>
  <w:style w:type="paragraph" w:styleId="MacroText">
    <w:name w:val="macro"/>
    <w:link w:val="MacroTextChar"/>
    <w:semiHidden/>
    <w:rsid w:val="00813088"/>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cs="Times New Roman"/>
      <w:color w:val="auto"/>
    </w:rPr>
  </w:style>
  <w:style w:type="character" w:customStyle="1" w:styleId="MacroTextChar">
    <w:name w:val="Macro Text Char"/>
    <w:basedOn w:val="DefaultParagraphFont"/>
    <w:link w:val="MacroText"/>
    <w:semiHidden/>
    <w:rsid w:val="00813088"/>
    <w:rPr>
      <w:rFonts w:ascii="Courier New" w:eastAsia="Times New Roman" w:hAnsi="Courier New" w:cs="Times New Roman"/>
      <w:color w:val="auto"/>
      <w:sz w:val="20"/>
      <w:szCs w:val="20"/>
    </w:rPr>
  </w:style>
  <w:style w:type="paragraph" w:styleId="MessageHeader">
    <w:name w:val="Message Header"/>
    <w:basedOn w:val="Normal"/>
    <w:link w:val="MessageHeaderChar"/>
    <w:semiHidden/>
    <w:rsid w:val="00813088"/>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basedOn w:val="DefaultParagraphFont"/>
    <w:link w:val="MessageHeader"/>
    <w:semiHidden/>
    <w:rsid w:val="00813088"/>
    <w:rPr>
      <w:rFonts w:ascii="Arial" w:eastAsia="Times New Roman" w:hAnsi="Arial" w:cs="Times New Roman"/>
      <w:color w:val="auto"/>
      <w:sz w:val="20"/>
      <w:szCs w:val="20"/>
      <w:shd w:val="pct20" w:color="auto" w:fill="auto"/>
    </w:rPr>
  </w:style>
  <w:style w:type="paragraph" w:styleId="NormalWeb">
    <w:name w:val="Normal (Web)"/>
    <w:basedOn w:val="Normal"/>
    <w:rsid w:val="00813088"/>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nhideWhenUsed/>
    <w:rsid w:val="00813088"/>
    <w:pPr>
      <w:ind w:left="595"/>
    </w:pPr>
  </w:style>
  <w:style w:type="paragraph" w:styleId="NoteHeading">
    <w:name w:val="Note Heading"/>
    <w:basedOn w:val="Normal"/>
    <w:next w:val="Normal"/>
    <w:link w:val="NoteHeadingChar"/>
    <w:unhideWhenUsed/>
    <w:rsid w:val="00813088"/>
  </w:style>
  <w:style w:type="character" w:customStyle="1" w:styleId="NoteHeadingChar">
    <w:name w:val="Note Heading Char"/>
    <w:basedOn w:val="DefaultParagraphFont"/>
    <w:link w:val="NoteHeading"/>
    <w:rsid w:val="00813088"/>
    <w:rPr>
      <w:rFonts w:ascii="Arial" w:eastAsia="Times New Roman" w:hAnsi="Arial" w:cs="Times New Roman"/>
      <w:color w:val="auto"/>
      <w:sz w:val="20"/>
      <w:szCs w:val="20"/>
    </w:rPr>
  </w:style>
  <w:style w:type="character" w:styleId="PageNumber">
    <w:name w:val="page number"/>
    <w:basedOn w:val="DefaultParagraphFont"/>
    <w:rsid w:val="00813088"/>
    <w:rPr>
      <w:rFonts w:cs="Arial"/>
    </w:rPr>
  </w:style>
  <w:style w:type="paragraph" w:styleId="PlainText">
    <w:name w:val="Plain Text"/>
    <w:basedOn w:val="Normal"/>
    <w:link w:val="PlainTextChar"/>
    <w:rsid w:val="00813088"/>
    <w:rPr>
      <w:rFonts w:ascii="Courier New" w:hAnsi="Courier New"/>
    </w:rPr>
  </w:style>
  <w:style w:type="character" w:customStyle="1" w:styleId="PlainTextChar">
    <w:name w:val="Plain Text Char"/>
    <w:basedOn w:val="DefaultParagraphFont"/>
    <w:link w:val="PlainText"/>
    <w:rsid w:val="00813088"/>
    <w:rPr>
      <w:rFonts w:ascii="Courier New" w:eastAsia="Times New Roman" w:hAnsi="Courier New" w:cs="Times New Roman"/>
      <w:color w:val="auto"/>
      <w:sz w:val="20"/>
      <w:szCs w:val="20"/>
    </w:rPr>
  </w:style>
  <w:style w:type="paragraph" w:styleId="Salutation">
    <w:name w:val="Salutation"/>
    <w:basedOn w:val="Normal"/>
    <w:next w:val="Normal"/>
    <w:link w:val="SalutationChar"/>
    <w:rsid w:val="00813088"/>
  </w:style>
  <w:style w:type="character" w:customStyle="1" w:styleId="SalutationChar">
    <w:name w:val="Salutation Char"/>
    <w:basedOn w:val="DefaultParagraphFont"/>
    <w:link w:val="Salutation"/>
    <w:rsid w:val="00813088"/>
    <w:rPr>
      <w:rFonts w:ascii="Arial" w:eastAsia="Times New Roman" w:hAnsi="Arial" w:cs="Times New Roman"/>
      <w:color w:val="auto"/>
      <w:sz w:val="20"/>
      <w:szCs w:val="20"/>
    </w:rPr>
  </w:style>
  <w:style w:type="paragraph" w:customStyle="1" w:styleId="SectionheadingWhite">
    <w:name w:val="SectionheadingWhite"/>
    <w:basedOn w:val="Sectionheading2"/>
    <w:next w:val="BodyText"/>
    <w:rsid w:val="00813088"/>
    <w:pPr>
      <w:framePr w:wrap="around"/>
    </w:pPr>
    <w:rPr>
      <w:color w:val="FFFFFF"/>
    </w:rPr>
  </w:style>
  <w:style w:type="paragraph" w:customStyle="1" w:styleId="Secondarycopy">
    <w:name w:val="Secondary copy"/>
    <w:basedOn w:val="BodyText"/>
    <w:rsid w:val="00813088"/>
    <w:pPr>
      <w:framePr w:w="2041" w:wrap="around" w:vAnchor="page" w:hAnchor="page" w:x="795" w:y="5955"/>
    </w:pPr>
  </w:style>
  <w:style w:type="paragraph" w:customStyle="1" w:styleId="SideBarText-L">
    <w:name w:val="SideBarText-L"/>
    <w:basedOn w:val="BodyText"/>
    <w:qFormat/>
    <w:rsid w:val="00813088"/>
    <w:pPr>
      <w:framePr w:w="2552" w:wrap="around" w:vAnchor="text" w:hAnchor="page" w:x="568" w:y="1"/>
      <w:shd w:val="clear" w:color="auto" w:fill="FFFFFF" w:themeFill="background1"/>
    </w:pPr>
    <w:rPr>
      <w:i/>
      <w:color w:val="E0301E" w:themeColor="text2"/>
      <w:sz w:val="19"/>
    </w:rPr>
  </w:style>
  <w:style w:type="paragraph" w:customStyle="1" w:styleId="SideBarText-R">
    <w:name w:val="SideBarText-R"/>
    <w:basedOn w:val="SideBarText-L"/>
    <w:qFormat/>
    <w:rsid w:val="00813088"/>
    <w:pPr>
      <w:framePr w:w="2126" w:wrap="around" w:x="8960"/>
      <w:pBdr>
        <w:left w:val="dotted" w:sz="8" w:space="0" w:color="FFFFFF" w:themeColor="background2"/>
        <w:right w:val="dotted" w:sz="8" w:space="4" w:color="FFFFFF" w:themeColor="background1"/>
      </w:pBdr>
    </w:pPr>
    <w:rPr>
      <w:lang w:val="de-DE"/>
    </w:rPr>
  </w:style>
  <w:style w:type="paragraph" w:customStyle="1" w:styleId="SideBarTitle-L">
    <w:name w:val="SideBarTitle-L"/>
    <w:basedOn w:val="SideBarText-L"/>
    <w:rsid w:val="00813088"/>
    <w:pPr>
      <w:framePr w:wrap="around"/>
    </w:pPr>
    <w:rPr>
      <w:b/>
    </w:rPr>
  </w:style>
  <w:style w:type="paragraph" w:customStyle="1" w:styleId="SideBarTitle-R">
    <w:name w:val="SideBarTitle-R"/>
    <w:basedOn w:val="SideBarTitle-L"/>
    <w:rsid w:val="00813088"/>
    <w:pPr>
      <w:framePr w:wrap="around" w:x="7939"/>
    </w:pPr>
  </w:style>
  <w:style w:type="paragraph" w:styleId="Signature">
    <w:name w:val="Signature"/>
    <w:basedOn w:val="Normal"/>
    <w:link w:val="SignatureChar"/>
    <w:rsid w:val="00813088"/>
  </w:style>
  <w:style w:type="character" w:customStyle="1" w:styleId="SignatureChar">
    <w:name w:val="Signature Char"/>
    <w:basedOn w:val="DefaultParagraphFont"/>
    <w:link w:val="Signature"/>
    <w:rsid w:val="00813088"/>
    <w:rPr>
      <w:rFonts w:ascii="Arial" w:eastAsia="Times New Roman" w:hAnsi="Arial" w:cs="Times New Roman"/>
      <w:color w:val="auto"/>
      <w:sz w:val="20"/>
      <w:szCs w:val="20"/>
    </w:rPr>
  </w:style>
  <w:style w:type="paragraph" w:customStyle="1" w:styleId="subject">
    <w:name w:val="subject"/>
    <w:basedOn w:val="Normal"/>
    <w:rsid w:val="00813088"/>
    <w:rPr>
      <w:b/>
      <w:bCs/>
    </w:rPr>
  </w:style>
  <w:style w:type="paragraph" w:customStyle="1" w:styleId="Margintext">
    <w:name w:val="Margin text"/>
    <w:basedOn w:val="Normal"/>
    <w:uiPriority w:val="34"/>
    <w:qFormat/>
    <w:rsid w:val="00813088"/>
    <w:pPr>
      <w:framePr w:w="1928" w:hSpace="227" w:wrap="around" w:vAnchor="text" w:hAnchor="page" w:x="795" w:y="1"/>
      <w:pBdr>
        <w:top w:val="dotted" w:sz="4" w:space="4" w:color="FFFFFF" w:themeColor="background2"/>
        <w:left w:val="dotted" w:sz="4" w:space="4" w:color="FFFFFF" w:themeColor="background2"/>
      </w:pBdr>
    </w:pPr>
    <w:rPr>
      <w:rFonts w:ascii="Georgia" w:hAnsi="Georgia"/>
      <w:i/>
      <w:szCs w:val="21"/>
    </w:rPr>
  </w:style>
  <w:style w:type="paragraph" w:customStyle="1" w:styleId="TableText">
    <w:name w:val="Table Text"/>
    <w:basedOn w:val="Normal"/>
    <w:link w:val="TableTextChar"/>
    <w:qFormat/>
    <w:rsid w:val="00813088"/>
    <w:pPr>
      <w:spacing w:after="0" w:line="264" w:lineRule="auto"/>
      <w:contextualSpacing/>
    </w:pPr>
    <w:rPr>
      <w:rFonts w:asciiTheme="minorHAnsi" w:hAnsiTheme="minorHAnsi"/>
      <w:sz w:val="16"/>
      <w:lang w:val="en-US"/>
    </w:rPr>
  </w:style>
  <w:style w:type="paragraph" w:customStyle="1" w:styleId="TableBullet">
    <w:name w:val="Table Bullet"/>
    <w:basedOn w:val="TableText"/>
    <w:uiPriority w:val="99"/>
    <w:qFormat/>
    <w:rsid w:val="00813088"/>
    <w:pPr>
      <w:numPr>
        <w:numId w:val="3"/>
      </w:numPr>
      <w:spacing w:line="240" w:lineRule="auto"/>
    </w:pPr>
  </w:style>
  <w:style w:type="paragraph" w:customStyle="1" w:styleId="TableBullet2">
    <w:name w:val="Table Bullet 2"/>
    <w:basedOn w:val="TableBullet"/>
    <w:uiPriority w:val="99"/>
    <w:unhideWhenUsed/>
    <w:rsid w:val="00813088"/>
    <w:pPr>
      <w:numPr>
        <w:numId w:val="0"/>
      </w:numPr>
    </w:pPr>
  </w:style>
  <w:style w:type="paragraph" w:customStyle="1" w:styleId="TableColumnHeader">
    <w:name w:val="Table Column Header"/>
    <w:basedOn w:val="TableText"/>
    <w:qFormat/>
    <w:rsid w:val="00813088"/>
    <w:pPr>
      <w:jc w:val="right"/>
    </w:pPr>
    <w:rPr>
      <w:rFonts w:cs="Arial"/>
      <w:szCs w:val="36"/>
      <w:lang w:val="es-ES"/>
    </w:rPr>
  </w:style>
  <w:style w:type="paragraph" w:customStyle="1" w:styleId="TableFigure">
    <w:name w:val="Table Figure"/>
    <w:basedOn w:val="TableText"/>
    <w:qFormat/>
    <w:rsid w:val="00813088"/>
    <w:pPr>
      <w:jc w:val="right"/>
    </w:pPr>
    <w:rPr>
      <w:snapToGrid w:val="0"/>
    </w:rPr>
  </w:style>
  <w:style w:type="paragraph" w:customStyle="1" w:styleId="TableFigure2">
    <w:name w:val="Table Figure 2"/>
    <w:basedOn w:val="TableFigure"/>
    <w:semiHidden/>
    <w:unhideWhenUsed/>
    <w:rsid w:val="00813088"/>
    <w:rPr>
      <w:b/>
    </w:rPr>
  </w:style>
  <w:style w:type="paragraph" w:customStyle="1" w:styleId="TableListNumber0">
    <w:name w:val="Table List Number"/>
    <w:basedOn w:val="TableText"/>
    <w:qFormat/>
    <w:rsid w:val="00813088"/>
    <w:pPr>
      <w:tabs>
        <w:tab w:val="left" w:pos="298"/>
      </w:tabs>
      <w:ind w:left="298" w:hanging="298"/>
    </w:pPr>
  </w:style>
  <w:style w:type="paragraph" w:styleId="TableofAuthorities">
    <w:name w:val="table of authorities"/>
    <w:basedOn w:val="Normal"/>
    <w:next w:val="Normal"/>
    <w:semiHidden/>
    <w:rsid w:val="00813088"/>
    <w:pPr>
      <w:ind w:left="595" w:hanging="200"/>
    </w:pPr>
  </w:style>
  <w:style w:type="paragraph" w:styleId="TableofFigures">
    <w:name w:val="table of figures"/>
    <w:basedOn w:val="Normal"/>
    <w:next w:val="Normal"/>
    <w:semiHidden/>
    <w:rsid w:val="00813088"/>
    <w:pPr>
      <w:ind w:left="595" w:hanging="400"/>
    </w:pPr>
  </w:style>
  <w:style w:type="paragraph" w:customStyle="1" w:styleId="TableRowHeader">
    <w:name w:val="Table Row Header"/>
    <w:basedOn w:val="TableText"/>
    <w:uiPriority w:val="99"/>
    <w:qFormat/>
    <w:rsid w:val="00813088"/>
    <w:rPr>
      <w:b/>
      <w:bCs/>
      <w:snapToGrid w:val="0"/>
    </w:rPr>
  </w:style>
  <w:style w:type="paragraph" w:customStyle="1" w:styleId="TableSubTotal">
    <w:name w:val="Table SubTotal"/>
    <w:basedOn w:val="TableFigure"/>
    <w:unhideWhenUsed/>
    <w:rsid w:val="00813088"/>
    <w:pPr>
      <w:pBdr>
        <w:top w:val="single" w:sz="2" w:space="2" w:color="auto"/>
      </w:pBdr>
    </w:pPr>
  </w:style>
  <w:style w:type="paragraph" w:customStyle="1" w:styleId="TableSubtotal2">
    <w:name w:val="Table Subtotal 2"/>
    <w:basedOn w:val="TableSubTotal"/>
    <w:semiHidden/>
    <w:unhideWhenUsed/>
    <w:rsid w:val="00813088"/>
    <w:rPr>
      <w:b/>
    </w:rPr>
  </w:style>
  <w:style w:type="paragraph" w:styleId="TOAHeading">
    <w:name w:val="toa heading"/>
    <w:basedOn w:val="Normal"/>
    <w:next w:val="Normal"/>
    <w:semiHidden/>
    <w:rsid w:val="00813088"/>
    <w:pPr>
      <w:spacing w:before="120"/>
    </w:pPr>
    <w:rPr>
      <w:b/>
    </w:rPr>
  </w:style>
  <w:style w:type="paragraph" w:styleId="TOC5">
    <w:name w:val="toc 5"/>
    <w:aliases w:val="Heading2"/>
    <w:basedOn w:val="TOC4"/>
    <w:next w:val="Normal"/>
    <w:autoRedefine/>
    <w:uiPriority w:val="39"/>
    <w:rsid w:val="00813088"/>
    <w:pPr>
      <w:pBdr>
        <w:bottom w:val="dotted" w:sz="4" w:space="1" w:color="E0301E" w:themeColor="text2"/>
        <w:between w:val="dotted" w:sz="4" w:space="1" w:color="E0301E" w:themeColor="text2"/>
      </w:pBdr>
      <w:ind w:right="56"/>
    </w:pPr>
  </w:style>
  <w:style w:type="paragraph" w:styleId="TOC6">
    <w:name w:val="toc 6"/>
    <w:aliases w:val="Heading3"/>
    <w:basedOn w:val="Normal"/>
    <w:next w:val="Normal"/>
    <w:autoRedefine/>
    <w:rsid w:val="00813088"/>
    <w:pPr>
      <w:pBdr>
        <w:bottom w:val="dotted" w:sz="4" w:space="1" w:color="E0301E" w:themeColor="text2"/>
        <w:between w:val="dotted" w:sz="4" w:space="1" w:color="E0301E" w:themeColor="text2"/>
      </w:pBdr>
      <w:tabs>
        <w:tab w:val="right" w:pos="7513"/>
      </w:tabs>
      <w:spacing w:after="60"/>
      <w:ind w:right="57"/>
    </w:pPr>
    <w:rPr>
      <w:i/>
      <w:noProof/>
      <w:color w:val="E0301E" w:themeColor="text2"/>
      <w:szCs w:val="21"/>
    </w:rPr>
  </w:style>
  <w:style w:type="paragraph" w:styleId="TOC7">
    <w:name w:val="toc 7"/>
    <w:basedOn w:val="Normal"/>
    <w:next w:val="Normal"/>
    <w:semiHidden/>
    <w:rsid w:val="00813088"/>
    <w:pPr>
      <w:ind w:left="1200"/>
    </w:pPr>
    <w:rPr>
      <w:szCs w:val="21"/>
    </w:rPr>
  </w:style>
  <w:style w:type="paragraph" w:styleId="TOC8">
    <w:name w:val="toc 8"/>
    <w:basedOn w:val="Normal"/>
    <w:next w:val="Normal"/>
    <w:semiHidden/>
    <w:rsid w:val="00813088"/>
    <w:pPr>
      <w:ind w:left="1400"/>
    </w:pPr>
    <w:rPr>
      <w:szCs w:val="21"/>
    </w:rPr>
  </w:style>
  <w:style w:type="paragraph" w:styleId="TOC9">
    <w:name w:val="toc 9"/>
    <w:basedOn w:val="Normal"/>
    <w:next w:val="Normal"/>
    <w:semiHidden/>
    <w:rsid w:val="00813088"/>
    <w:pPr>
      <w:ind w:left="1600"/>
    </w:pPr>
    <w:rPr>
      <w:szCs w:val="21"/>
    </w:rPr>
  </w:style>
  <w:style w:type="character" w:styleId="PlaceholderText">
    <w:name w:val="Placeholder Text"/>
    <w:basedOn w:val="DefaultParagraphFont"/>
    <w:uiPriority w:val="99"/>
    <w:semiHidden/>
    <w:rsid w:val="00813088"/>
    <w:rPr>
      <w:color w:val="808080"/>
    </w:rPr>
  </w:style>
  <w:style w:type="paragraph" w:customStyle="1" w:styleId="FooterLeft">
    <w:name w:val="FooterLeft"/>
    <w:basedOn w:val="BodyText"/>
    <w:rsid w:val="00813088"/>
    <w:pPr>
      <w:framePr w:hSpace="181" w:wrap="around" w:vAnchor="text" w:hAnchor="text" w:y="1"/>
      <w:spacing w:after="0" w:line="240" w:lineRule="auto"/>
      <w:suppressOverlap/>
    </w:pPr>
    <w:rPr>
      <w:rFonts w:asciiTheme="minorHAnsi" w:hAnsiTheme="minorHAnsi"/>
      <w:sz w:val="18"/>
    </w:rPr>
  </w:style>
  <w:style w:type="paragraph" w:customStyle="1" w:styleId="FooterRight">
    <w:name w:val="FooterRight"/>
    <w:basedOn w:val="Normal"/>
    <w:qFormat/>
    <w:rsid w:val="00813088"/>
    <w:pPr>
      <w:framePr w:hSpace="181" w:wrap="around" w:vAnchor="page" w:hAnchor="page" w:x="568" w:y="15990" w:anchorLock="1"/>
      <w:spacing w:line="240" w:lineRule="auto"/>
      <w:suppressOverlap/>
      <w:jc w:val="right"/>
    </w:pPr>
    <w:rPr>
      <w:rFonts w:asciiTheme="minorHAnsi" w:hAnsiTheme="minorHAnsi"/>
      <w:sz w:val="18"/>
    </w:rPr>
  </w:style>
  <w:style w:type="paragraph" w:customStyle="1" w:styleId="TableBodyRowHeading">
    <w:name w:val="TableBodyRowHeading"/>
    <w:basedOn w:val="BodyText"/>
    <w:rsid w:val="00813088"/>
    <w:pPr>
      <w:numPr>
        <w:numId w:val="6"/>
      </w:numPr>
    </w:pPr>
    <w:rPr>
      <w:b/>
      <w:lang w:eastAsia="en-GB"/>
    </w:rPr>
  </w:style>
  <w:style w:type="table" w:styleId="LightShading-Accent3">
    <w:name w:val="Light Shading Accent 3"/>
    <w:basedOn w:val="TableNormal"/>
    <w:uiPriority w:val="60"/>
    <w:rsid w:val="00813088"/>
    <w:pPr>
      <w:spacing w:after="0" w:line="240" w:lineRule="auto"/>
    </w:pPr>
    <w:rPr>
      <w:color w:val="BA2740" w:themeColor="accent3" w:themeShade="BF"/>
    </w:rPr>
    <w:tblPr>
      <w:tblStyleRowBandSize w:val="1"/>
      <w:tblStyleColBandSize w:val="1"/>
      <w:tblBorders>
        <w:top w:val="single" w:sz="8" w:space="0" w:color="DB536A" w:themeColor="accent3"/>
        <w:bottom w:val="single" w:sz="8" w:space="0" w:color="DB536A" w:themeColor="accent3"/>
      </w:tblBorders>
    </w:tblPr>
    <w:tblStylePr w:type="fir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la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hemeFill="accent3" w:themeFillTint="3F"/>
      </w:tcPr>
    </w:tblStylePr>
    <w:tblStylePr w:type="band1Horz">
      <w:tblPr/>
      <w:tcPr>
        <w:tcBorders>
          <w:left w:val="nil"/>
          <w:right w:val="nil"/>
          <w:insideH w:val="nil"/>
          <w:insideV w:val="nil"/>
        </w:tcBorders>
        <w:shd w:val="clear" w:color="auto" w:fill="F6D4D9" w:themeFill="accent3" w:themeFillTint="3F"/>
      </w:tcPr>
    </w:tblStylePr>
  </w:style>
  <w:style w:type="table" w:styleId="MediumGrid1-Accent2">
    <w:name w:val="Medium Grid 1 Accent 2"/>
    <w:basedOn w:val="TableNormal"/>
    <w:uiPriority w:val="67"/>
    <w:rsid w:val="00813088"/>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insideV w:val="single" w:sz="8" w:space="0" w:color="D83939" w:themeColor="accent2" w:themeTint="BF"/>
      </w:tblBorders>
    </w:tblPr>
    <w:tcPr>
      <w:shd w:val="clear" w:color="auto" w:fill="F2BDBD" w:themeFill="accent2" w:themeFillTint="3F"/>
    </w:tcPr>
    <w:tblStylePr w:type="firstRow">
      <w:rPr>
        <w:b/>
        <w:bCs/>
      </w:rPr>
    </w:tblStylePr>
    <w:tblStylePr w:type="lastRow">
      <w:rPr>
        <w:b/>
        <w:bCs/>
      </w:rPr>
      <w:tblPr/>
      <w:tcPr>
        <w:tcBorders>
          <w:top w:val="single" w:sz="18" w:space="0" w:color="D83939" w:themeColor="accent2" w:themeTint="BF"/>
        </w:tcBorders>
      </w:tcPr>
    </w:tblStylePr>
    <w:tblStylePr w:type="firstCol">
      <w:rPr>
        <w:b/>
        <w:bCs/>
      </w:rPr>
    </w:tblStylePr>
    <w:tblStylePr w:type="lastCol">
      <w:rPr>
        <w:b/>
        <w:bCs/>
      </w:rPr>
    </w:tblStylePr>
    <w:tblStylePr w:type="band1Vert">
      <w:tblPr/>
      <w:tcPr>
        <w:shd w:val="clear" w:color="auto" w:fill="E57B7B" w:themeFill="accent2" w:themeFillTint="7F"/>
      </w:tcPr>
    </w:tblStylePr>
    <w:tblStylePr w:type="band1Horz">
      <w:tblPr/>
      <w:tcPr>
        <w:shd w:val="clear" w:color="auto" w:fill="E57B7B" w:themeFill="accent2" w:themeFillTint="7F"/>
      </w:tcPr>
    </w:tblStylePr>
  </w:style>
  <w:style w:type="table" w:customStyle="1" w:styleId="DP-Plain">
    <w:name w:val="DP-Plain"/>
    <w:basedOn w:val="TableNormal"/>
    <w:uiPriority w:val="99"/>
    <w:qFormat/>
    <w:rsid w:val="00813088"/>
    <w:pPr>
      <w:spacing w:after="0" w:line="240" w:lineRule="auto"/>
    </w:pPr>
    <w:rPr>
      <w:color w:val="auto"/>
    </w:rPr>
    <w:tblPr>
      <w:tblBorders>
        <w:bottom w:val="dotted" w:sz="6" w:space="0" w:color="auto"/>
      </w:tblBorders>
      <w:tblCellMar>
        <w:top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rsid w:val="00813088"/>
    <w:rPr>
      <w:rFonts w:eastAsia="MS Mincho" w:cs="Times New Roman"/>
      <w:color w:val="E0301E" w:themeColor="text2"/>
      <w:sz w:val="36"/>
    </w:rPr>
  </w:style>
  <w:style w:type="paragraph" w:customStyle="1" w:styleId="CopyrightColour">
    <w:name w:val="CopyrightColour"/>
    <w:basedOn w:val="Copyright"/>
    <w:rsid w:val="00813088"/>
    <w:pPr>
      <w:framePr w:wrap="around"/>
      <w:pBdr>
        <w:left w:val="none" w:sz="0" w:space="0" w:color="auto"/>
      </w:pBdr>
    </w:pPr>
  </w:style>
  <w:style w:type="paragraph" w:customStyle="1" w:styleId="Sectionheading2">
    <w:name w:val="Sectionheading2"/>
    <w:basedOn w:val="Sectionheading"/>
    <w:next w:val="BodyText"/>
    <w:qFormat/>
    <w:rsid w:val="00813088"/>
    <w:pPr>
      <w:framePr w:wrap="around"/>
    </w:pPr>
  </w:style>
  <w:style w:type="paragraph" w:customStyle="1" w:styleId="SideBarBlockText">
    <w:name w:val="SideBar BlockText"/>
    <w:basedOn w:val="SideBarText-L"/>
    <w:rsid w:val="00813088"/>
    <w:pPr>
      <w:framePr w:wrap="around"/>
      <w:pBdr>
        <w:top w:val="dotted" w:sz="8" w:space="3" w:color="FFFFFF" w:themeColor="background2"/>
        <w:left w:val="dotted" w:sz="8" w:space="3" w:color="FFFFFF" w:themeColor="background2"/>
        <w:bottom w:val="dotted" w:sz="8" w:space="3" w:color="FFFFFF" w:themeColor="background2"/>
        <w:right w:val="dotted" w:sz="8" w:space="3" w:color="FFFFFF" w:themeColor="background2"/>
      </w:pBdr>
      <w:shd w:val="clear" w:color="auto" w:fill="D9D9D9" w:themeFill="background1" w:themeFillShade="D9"/>
    </w:pPr>
    <w:rPr>
      <w:b/>
      <w:sz w:val="28"/>
      <w:lang w:eastAsia="en-GB"/>
    </w:rPr>
  </w:style>
  <w:style w:type="paragraph" w:customStyle="1" w:styleId="TableSpacer">
    <w:name w:val="TableSpacer"/>
    <w:basedOn w:val="BodyText"/>
    <w:rsid w:val="00813088"/>
    <w:pPr>
      <w:spacing w:after="0" w:line="240" w:lineRule="auto"/>
    </w:pPr>
    <w:rPr>
      <w:sz w:val="4"/>
      <w:lang w:eastAsia="en-GB"/>
    </w:rPr>
  </w:style>
  <w:style w:type="character" w:customStyle="1" w:styleId="DisclaimerChar">
    <w:name w:val="Disclaimer Char"/>
    <w:basedOn w:val="DefaultParagraphFont"/>
    <w:link w:val="Disclaimer"/>
    <w:rsid w:val="00813088"/>
    <w:rPr>
      <w:rFonts w:asciiTheme="minorHAnsi" w:eastAsia="Times New Roman" w:hAnsiTheme="minorHAnsi" w:cs="Times New Roman"/>
      <w:noProof/>
      <w:color w:val="auto"/>
      <w:sz w:val="18"/>
    </w:rPr>
  </w:style>
  <w:style w:type="paragraph" w:customStyle="1" w:styleId="PwCAddress">
    <w:name w:val="PwC Address"/>
    <w:basedOn w:val="Normal"/>
    <w:link w:val="PwCAddressChar"/>
    <w:qFormat/>
    <w:rsid w:val="00813088"/>
    <w:pPr>
      <w:spacing w:line="200" w:lineRule="atLeast"/>
    </w:pPr>
    <w:rPr>
      <w:i/>
      <w:noProof/>
      <w:sz w:val="18"/>
      <w:szCs w:val="22"/>
      <w:lang w:eastAsia="en-GB"/>
    </w:rPr>
  </w:style>
  <w:style w:type="character" w:customStyle="1" w:styleId="PwCAddressChar">
    <w:name w:val="PwC Address Char"/>
    <w:basedOn w:val="DefaultParagraphFont"/>
    <w:link w:val="PwCAddress"/>
    <w:rsid w:val="00813088"/>
    <w:rPr>
      <w:rFonts w:ascii="Georgia" w:hAnsi="Georgia"/>
      <w:i/>
      <w:noProof/>
      <w:color w:val="auto"/>
      <w:sz w:val="18"/>
      <w:szCs w:val="22"/>
      <w:lang w:eastAsia="en-GB"/>
    </w:rPr>
  </w:style>
  <w:style w:type="paragraph" w:customStyle="1" w:styleId="Dividerpage">
    <w:name w:val="Divider page"/>
    <w:basedOn w:val="BodyText"/>
    <w:uiPriority w:val="34"/>
    <w:qFormat/>
    <w:rsid w:val="00813088"/>
  </w:style>
  <w:style w:type="paragraph" w:customStyle="1" w:styleId="CoverHeader">
    <w:name w:val="CoverHeader"/>
    <w:basedOn w:val="Header"/>
    <w:rsid w:val="00813088"/>
    <w:rPr>
      <w:rFonts w:asciiTheme="majorHAnsi" w:hAnsiTheme="majorHAnsi"/>
    </w:rPr>
  </w:style>
  <w:style w:type="character" w:styleId="Emphasis">
    <w:name w:val="Emphasis"/>
    <w:basedOn w:val="DefaultParagraphFont"/>
    <w:uiPriority w:val="20"/>
    <w:qFormat/>
    <w:rsid w:val="00813088"/>
    <w:rPr>
      <w:i/>
      <w:iCs/>
    </w:rPr>
  </w:style>
  <w:style w:type="table" w:customStyle="1" w:styleId="PwCTableFigures">
    <w:name w:val="PwC Table Figures"/>
    <w:basedOn w:val="TableNormal"/>
    <w:uiPriority w:val="99"/>
    <w:qFormat/>
    <w:rsid w:val="00813088"/>
    <w:pPr>
      <w:spacing w:after="0" w:line="240" w:lineRule="auto"/>
    </w:pPr>
    <w:rPr>
      <w:rFonts w:asciiTheme="minorHAnsi" w:hAnsiTheme="minorHAnsi"/>
      <w:color w:val="auto"/>
    </w:rPr>
    <w:tblPr>
      <w:tblBorders>
        <w:bottom w:val="dotted" w:sz="8" w:space="0" w:color="E0301E" w:themeColor="text2"/>
        <w:insideH w:val="dotted" w:sz="4" w:space="0" w:color="E0301E" w:themeColor="text2"/>
      </w:tblBorders>
      <w:tblCellMar>
        <w:top w:w="113" w:type="dxa"/>
        <w:bottom w:w="57" w:type="dxa"/>
      </w:tblCellMar>
    </w:tblPr>
    <w:tblStylePr w:type="firstRow">
      <w:rPr>
        <w:b/>
      </w:rPr>
      <w:tblPr/>
      <w:tcPr>
        <w:tcBorders>
          <w:top w:val="single" w:sz="6" w:space="0" w:color="E0301E" w:themeColor="text2"/>
          <w:left w:val="nil"/>
          <w:bottom w:val="single" w:sz="6" w:space="0" w:color="E0301E"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E0301E" w:themeColor="text2"/>
          <w:left w:val="nil"/>
          <w:bottom w:val="single" w:sz="6" w:space="0" w:color="E0301E" w:themeColor="text2"/>
          <w:right w:val="nil"/>
          <w:insideH w:val="nil"/>
          <w:insideV w:val="nil"/>
          <w:tl2br w:val="nil"/>
          <w:tr2bl w:val="nil"/>
        </w:tcBorders>
      </w:tcPr>
    </w:tblStylePr>
  </w:style>
  <w:style w:type="table" w:customStyle="1" w:styleId="PwCTableText">
    <w:name w:val="PwC Table Text"/>
    <w:basedOn w:val="TableNormal"/>
    <w:uiPriority w:val="99"/>
    <w:qFormat/>
    <w:rsid w:val="00813088"/>
    <w:pPr>
      <w:spacing w:after="0" w:line="22" w:lineRule="exact"/>
    </w:pPr>
    <w:rPr>
      <w:color w:val="auto"/>
    </w:rPr>
    <w:tblPr>
      <w:tblStyleRowBandSize w:val="1"/>
      <w:tblBorders>
        <w:bottom w:val="dotted" w:sz="8" w:space="0" w:color="E0301E" w:themeColor="text2"/>
        <w:insideH w:val="dotted" w:sz="4" w:space="0" w:color="E0301E" w:themeColor="text2"/>
      </w:tblBorders>
      <w:tblCellMar>
        <w:top w:w="113" w:type="dxa"/>
      </w:tblCellMar>
    </w:tblPr>
    <w:tblStylePr w:type="firstRow">
      <w:rPr>
        <w:b/>
      </w:rPr>
      <w:tblPr/>
      <w:tcPr>
        <w:tcBorders>
          <w:top w:val="single" w:sz="6" w:space="0" w:color="E0301E" w:themeColor="text2"/>
          <w:bottom w:val="single" w:sz="6" w:space="0" w:color="E0301E" w:themeColor="text2"/>
        </w:tcBorders>
      </w:tcPr>
    </w:tblStylePr>
    <w:tblStylePr w:type="lastRow">
      <w:rPr>
        <w:b/>
      </w:rPr>
      <w:tblPr/>
      <w:tcPr>
        <w:tcBorders>
          <w:top w:val="single" w:sz="6" w:space="0" w:color="E0301E" w:themeColor="text2"/>
          <w:bottom w:val="single" w:sz="6" w:space="0" w:color="E0301E" w:themeColor="text2"/>
        </w:tcBorders>
      </w:tcPr>
    </w:tblStylePr>
    <w:tblStylePr w:type="band1Horz">
      <w:tblPr/>
      <w:tcPr>
        <w:tcBorders>
          <w:bottom w:val="nil"/>
        </w:tcBorders>
      </w:tcPr>
    </w:tblStylePr>
  </w:style>
  <w:style w:type="paragraph" w:customStyle="1" w:styleId="BlockText2">
    <w:name w:val="Block Text 2"/>
    <w:basedOn w:val="Normal"/>
    <w:uiPriority w:val="99"/>
    <w:qFormat/>
    <w:rsid w:val="00813088"/>
    <w:pPr>
      <w:pBdr>
        <w:top w:val="single" w:sz="2" w:space="3" w:color="E0301E" w:themeColor="accent1"/>
        <w:left w:val="single" w:sz="2" w:space="3" w:color="E0301E" w:themeColor="accent1"/>
        <w:bottom w:val="single" w:sz="2" w:space="3" w:color="E0301E" w:themeColor="accent1"/>
        <w:right w:val="single" w:sz="2" w:space="3" w:color="E0301E" w:themeColor="accent1"/>
      </w:pBdr>
      <w:shd w:val="clear" w:color="auto" w:fill="E0301E" w:themeFill="accent1"/>
      <w:spacing w:line="240" w:lineRule="auto"/>
    </w:pPr>
    <w:rPr>
      <w:i/>
      <w:color w:val="FFFFFF" w:themeColor="background2"/>
      <w:sz w:val="48"/>
      <w:szCs w:val="48"/>
    </w:rPr>
  </w:style>
  <w:style w:type="paragraph" w:customStyle="1" w:styleId="BlockText3">
    <w:name w:val="Block Text 3"/>
    <w:uiPriority w:val="99"/>
    <w:qFormat/>
    <w:rsid w:val="00813088"/>
    <w:pPr>
      <w:pBdr>
        <w:top w:val="single" w:sz="4" w:space="3" w:color="F2F2F2" w:themeColor="background1" w:themeShade="F2"/>
        <w:left w:val="single" w:sz="4" w:space="3" w:color="F2F2F2" w:themeColor="background1" w:themeShade="F2"/>
        <w:bottom w:val="single" w:sz="4" w:space="3" w:color="F2F2F2" w:themeColor="background1" w:themeShade="F2"/>
        <w:right w:val="single" w:sz="4" w:space="3" w:color="F2F2F2" w:themeColor="background1" w:themeShade="F2"/>
      </w:pBdr>
      <w:shd w:val="clear" w:color="auto" w:fill="F2F2F2" w:themeFill="background1" w:themeFillShade="F2"/>
    </w:pPr>
    <w:rPr>
      <w:rFonts w:eastAsiaTheme="minorEastAsia"/>
      <w:i/>
      <w:iCs/>
      <w:color w:val="E0301E" w:themeColor="accent1"/>
      <w:sz w:val="96"/>
    </w:rPr>
  </w:style>
  <w:style w:type="paragraph" w:customStyle="1" w:styleId="Source">
    <w:name w:val="Source"/>
    <w:basedOn w:val="BlockText"/>
    <w:rsid w:val="00813088"/>
    <w:rPr>
      <w:b w:val="0"/>
      <w:sz w:val="28"/>
    </w:rPr>
  </w:style>
  <w:style w:type="character" w:customStyle="1" w:styleId="List-bold">
    <w:name w:val="List - bold"/>
    <w:basedOn w:val="DefaultParagraphFont"/>
    <w:uiPriority w:val="1"/>
    <w:qFormat/>
    <w:rsid w:val="00813088"/>
    <w:rPr>
      <w:b/>
    </w:rPr>
  </w:style>
  <w:style w:type="paragraph" w:customStyle="1" w:styleId="Heading1NoSpacing">
    <w:name w:val="Heading 1 No Spacing"/>
    <w:basedOn w:val="Heading1"/>
    <w:next w:val="Heading2"/>
    <w:uiPriority w:val="9"/>
    <w:qFormat/>
    <w:rsid w:val="00813088"/>
    <w:pPr>
      <w:framePr w:wrap="around"/>
    </w:pPr>
  </w:style>
  <w:style w:type="paragraph" w:customStyle="1" w:styleId="MarginTable">
    <w:name w:val="Margin Table"/>
    <w:basedOn w:val="Margintext"/>
    <w:uiPriority w:val="34"/>
    <w:qFormat/>
    <w:rsid w:val="00813088"/>
    <w:pPr>
      <w:framePr w:w="2268" w:wrap="around"/>
      <w:pBdr>
        <w:top w:val="none" w:sz="0" w:space="0" w:color="auto"/>
        <w:left w:val="none" w:sz="0" w:space="0" w:color="auto"/>
      </w:pBdr>
      <w:spacing w:after="0" w:line="240" w:lineRule="auto"/>
    </w:pPr>
    <w:rPr>
      <w:rFonts w:asciiTheme="minorHAnsi" w:hAnsiTheme="minorHAnsi"/>
      <w:i w:val="0"/>
      <w:sz w:val="16"/>
    </w:rPr>
  </w:style>
  <w:style w:type="table" w:customStyle="1" w:styleId="MarginTable0">
    <w:name w:val="MarginTable"/>
    <w:basedOn w:val="TableNormal"/>
    <w:uiPriority w:val="99"/>
    <w:qFormat/>
    <w:rsid w:val="00813088"/>
    <w:pPr>
      <w:spacing w:after="0" w:line="240" w:lineRule="auto"/>
    </w:pPr>
    <w:rPr>
      <w:rFonts w:asciiTheme="minorHAnsi" w:hAnsiTheme="minorHAnsi"/>
      <w:sz w:val="16"/>
      <w:szCs w:val="21"/>
    </w:rPr>
    <w:tblPr>
      <w:tblBorders>
        <w:top w:val="single" w:sz="4" w:space="0" w:color="auto"/>
        <w:bottom w:val="dotted" w:sz="4" w:space="0" w:color="auto"/>
        <w:insideH w:val="dotted" w:sz="4" w:space="0" w:color="auto"/>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813088"/>
    <w:pPr>
      <w:spacing w:after="0" w:line="240" w:lineRule="auto"/>
    </w:pPr>
    <w:rPr>
      <w:color w:val="auto"/>
    </w:rPr>
    <w:tblPr>
      <w:tblBorders>
        <w:top w:val="single" w:sz="8" w:space="0" w:color="E0301E" w:themeColor="text2"/>
        <w:left w:val="single" w:sz="8" w:space="0" w:color="E0301E" w:themeColor="text2"/>
      </w:tblBorders>
      <w:tblCellMar>
        <w:left w:w="227" w:type="dxa"/>
        <w:right w:w="0" w:type="dxa"/>
      </w:tblCellMar>
    </w:tblPr>
  </w:style>
  <w:style w:type="table" w:customStyle="1" w:styleId="FrameLineDotted">
    <w:name w:val="Frame Line Dotted"/>
    <w:basedOn w:val="TableNormal"/>
    <w:uiPriority w:val="99"/>
    <w:qFormat/>
    <w:rsid w:val="00813088"/>
    <w:pPr>
      <w:spacing w:after="0" w:line="240" w:lineRule="auto"/>
    </w:pPr>
    <w:rPr>
      <w:color w:val="auto"/>
    </w:rPr>
    <w:tblPr>
      <w:tblBorders>
        <w:top w:val="dotted" w:sz="8" w:space="0" w:color="E0301E" w:themeColor="text2"/>
        <w:left w:val="dotted" w:sz="8" w:space="0" w:color="E0301E" w:themeColor="text2"/>
      </w:tblBorders>
      <w:tblCellMar>
        <w:left w:w="227" w:type="dxa"/>
        <w:right w:w="0" w:type="dxa"/>
      </w:tblCellMar>
    </w:tblPr>
  </w:style>
  <w:style w:type="table" w:customStyle="1" w:styleId="FrameLineWhite">
    <w:name w:val="Frame Line White"/>
    <w:basedOn w:val="TableNormal"/>
    <w:uiPriority w:val="99"/>
    <w:qFormat/>
    <w:rsid w:val="00813088"/>
    <w:pPr>
      <w:spacing w:after="0" w:line="240" w:lineRule="auto"/>
    </w:pPr>
    <w:rPr>
      <w:color w:val="auto"/>
    </w:rPr>
    <w:tblPr>
      <w:tblBorders>
        <w:top w:val="single" w:sz="8" w:space="0" w:color="FFFFFF" w:themeColor="background1"/>
        <w:left w:val="single" w:sz="8" w:space="0" w:color="FFFFFF" w:themeColor="background1"/>
      </w:tblBorders>
      <w:tblCellMar>
        <w:left w:w="227" w:type="dxa"/>
        <w:right w:w="0" w:type="dxa"/>
      </w:tblCellMar>
    </w:tblPr>
  </w:style>
  <w:style w:type="table" w:customStyle="1" w:styleId="FrameLineBlack">
    <w:name w:val="Frame Line Black"/>
    <w:basedOn w:val="TableNormal"/>
    <w:uiPriority w:val="99"/>
    <w:qFormat/>
    <w:rsid w:val="00813088"/>
    <w:pPr>
      <w:spacing w:after="0" w:line="240" w:lineRule="auto"/>
    </w:pPr>
    <w:rPr>
      <w:color w:val="auto"/>
    </w:rPr>
    <w:tblPr>
      <w:tblBorders>
        <w:top w:val="single" w:sz="8" w:space="0" w:color="000000" w:themeColor="text1"/>
        <w:left w:val="single" w:sz="8" w:space="0" w:color="000000" w:themeColor="text1"/>
      </w:tblBorders>
      <w:tblCellMar>
        <w:left w:w="227" w:type="dxa"/>
        <w:right w:w="0" w:type="dxa"/>
      </w:tblCellMar>
    </w:tblPr>
  </w:style>
  <w:style w:type="paragraph" w:customStyle="1" w:styleId="TableBody">
    <w:name w:val="TableBody"/>
    <w:basedOn w:val="BodyText"/>
    <w:rsid w:val="00813088"/>
    <w:pPr>
      <w:numPr>
        <w:numId w:val="9"/>
      </w:numPr>
      <w:spacing w:after="120" w:line="264" w:lineRule="auto"/>
    </w:pPr>
    <w:rPr>
      <w:rFonts w:ascii="Georgia" w:hAnsi="Georgia" w:cstheme="minorBidi"/>
      <w:sz w:val="17"/>
    </w:rPr>
  </w:style>
  <w:style w:type="paragraph" w:customStyle="1" w:styleId="TableBodyListBullet">
    <w:name w:val="TableBodyListBullet"/>
    <w:basedOn w:val="TableBody"/>
    <w:rsid w:val="00813088"/>
    <w:pPr>
      <w:numPr>
        <w:numId w:val="10"/>
      </w:numPr>
    </w:pPr>
    <w:rPr>
      <w:szCs w:val="17"/>
    </w:rPr>
  </w:style>
  <w:style w:type="paragraph" w:customStyle="1" w:styleId="TableBodyListBullet2">
    <w:name w:val="TableBodyListBullet2"/>
    <w:basedOn w:val="TableBody"/>
    <w:uiPriority w:val="99"/>
    <w:qFormat/>
    <w:rsid w:val="00813088"/>
    <w:pPr>
      <w:numPr>
        <w:ilvl w:val="1"/>
        <w:numId w:val="10"/>
      </w:numPr>
      <w:contextualSpacing/>
    </w:pPr>
    <w:rPr>
      <w:szCs w:val="17"/>
    </w:rPr>
  </w:style>
  <w:style w:type="paragraph" w:customStyle="1" w:styleId="TableBodyListNumber">
    <w:name w:val="TableBodyListNumber"/>
    <w:basedOn w:val="TableBody"/>
    <w:rsid w:val="00813088"/>
    <w:pPr>
      <w:numPr>
        <w:ilvl w:val="1"/>
      </w:numPr>
      <w:tabs>
        <w:tab w:val="left" w:pos="426"/>
      </w:tabs>
      <w:spacing w:after="60"/>
    </w:pPr>
  </w:style>
  <w:style w:type="paragraph" w:customStyle="1" w:styleId="TableBodyListNumber2">
    <w:name w:val="TableBodyListNumber2"/>
    <w:basedOn w:val="TableBodyListNumber"/>
    <w:rsid w:val="00813088"/>
    <w:pPr>
      <w:numPr>
        <w:ilvl w:val="2"/>
      </w:numPr>
      <w:spacing w:after="120"/>
    </w:pPr>
  </w:style>
  <w:style w:type="table" w:customStyle="1" w:styleId="LightShading-Accent11">
    <w:name w:val="Light Shading - Accent 11"/>
    <w:basedOn w:val="TableNormal"/>
    <w:uiPriority w:val="60"/>
    <w:rsid w:val="00813088"/>
    <w:pPr>
      <w:spacing w:after="0" w:line="240" w:lineRule="auto"/>
    </w:pPr>
    <w:rPr>
      <w:color w:val="A72316" w:themeColor="accent1" w:themeShade="BF"/>
    </w:rPr>
    <w:tblPr>
      <w:tblStyleRowBandSize w:val="1"/>
      <w:tblStyleColBandSize w:val="1"/>
      <w:tblBorders>
        <w:top w:val="single" w:sz="8" w:space="0" w:color="E0301E" w:themeColor="accent1"/>
        <w:bottom w:val="single" w:sz="8" w:space="0" w:color="E0301E" w:themeColor="accent1"/>
      </w:tblBorders>
    </w:tblPr>
    <w:tblStylePr w:type="fir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la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1" w:themeFillTint="3F"/>
      </w:tcPr>
    </w:tblStylePr>
    <w:tblStylePr w:type="band1Horz">
      <w:tblPr/>
      <w:tcPr>
        <w:tcBorders>
          <w:left w:val="nil"/>
          <w:right w:val="nil"/>
          <w:insideH w:val="nil"/>
          <w:insideV w:val="nil"/>
        </w:tcBorders>
        <w:shd w:val="clear" w:color="auto" w:fill="F7CBC7" w:themeFill="accent1" w:themeFillTint="3F"/>
      </w:tcPr>
    </w:tblStylePr>
  </w:style>
  <w:style w:type="numbering" w:customStyle="1" w:styleId="TableListNumber">
    <w:name w:val="TableListNumber"/>
    <w:uiPriority w:val="99"/>
    <w:rsid w:val="00813088"/>
    <w:pPr>
      <w:numPr>
        <w:numId w:val="7"/>
      </w:numPr>
    </w:pPr>
  </w:style>
  <w:style w:type="numbering" w:customStyle="1" w:styleId="TableBodyBullet">
    <w:name w:val="TableBodyBullet"/>
    <w:uiPriority w:val="99"/>
    <w:rsid w:val="00813088"/>
    <w:pPr>
      <w:numPr>
        <w:numId w:val="8"/>
      </w:numPr>
    </w:pPr>
  </w:style>
  <w:style w:type="paragraph" w:styleId="NoSpacing">
    <w:name w:val="No Spacing"/>
    <w:link w:val="NoSpacingChar"/>
    <w:uiPriority w:val="1"/>
    <w:qFormat/>
    <w:rsid w:val="00813088"/>
    <w:pPr>
      <w:spacing w:after="0" w:line="240" w:lineRule="auto"/>
    </w:pPr>
    <w:rPr>
      <w:rFonts w:asciiTheme="minorHAnsi" w:eastAsiaTheme="minorEastAsia" w:hAnsiTheme="minorHAnsi"/>
      <w:color w:val="auto"/>
      <w:sz w:val="22"/>
      <w:szCs w:val="22"/>
      <w:lang w:val="en-US"/>
    </w:rPr>
  </w:style>
  <w:style w:type="character" w:customStyle="1" w:styleId="NoSpacingChar">
    <w:name w:val="No Spacing Char"/>
    <w:basedOn w:val="DefaultParagraphFont"/>
    <w:link w:val="NoSpacing"/>
    <w:uiPriority w:val="1"/>
    <w:rsid w:val="00813088"/>
    <w:rPr>
      <w:rFonts w:asciiTheme="minorHAnsi" w:eastAsiaTheme="minorEastAsia" w:hAnsiTheme="minorHAnsi"/>
      <w:color w:val="auto"/>
      <w:sz w:val="22"/>
      <w:szCs w:val="22"/>
      <w:lang w:val="en-US"/>
    </w:rPr>
  </w:style>
  <w:style w:type="paragraph" w:customStyle="1" w:styleId="CVSubHeading">
    <w:name w:val="CV SubHeading"/>
    <w:basedOn w:val="CVHeading"/>
    <w:rsid w:val="00813088"/>
    <w:pPr>
      <w:spacing w:after="60"/>
      <w:outlineLvl w:val="9"/>
    </w:pPr>
    <w:rPr>
      <w:b/>
      <w:sz w:val="20"/>
      <w:lang w:eastAsia="en-GB"/>
    </w:rPr>
  </w:style>
  <w:style w:type="paragraph" w:customStyle="1" w:styleId="CVSmall">
    <w:name w:val="CV Small"/>
    <w:basedOn w:val="CVSubHeading"/>
    <w:rsid w:val="00813088"/>
    <w:pPr>
      <w:spacing w:after="120" w:line="264" w:lineRule="auto"/>
    </w:pPr>
    <w:rPr>
      <w:b w:val="0"/>
      <w:i w:val="0"/>
      <w:color w:val="auto"/>
      <w:sz w:val="18"/>
    </w:rPr>
  </w:style>
  <w:style w:type="paragraph" w:customStyle="1" w:styleId="TableRowHeader2">
    <w:name w:val="Table Row Header2"/>
    <w:basedOn w:val="TableRowHeader"/>
    <w:rsid w:val="00813088"/>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813088"/>
    <w:rPr>
      <w:color w:val="E43424"/>
    </w:rPr>
  </w:style>
  <w:style w:type="paragraph" w:customStyle="1" w:styleId="TrafficLightGreen">
    <w:name w:val="TrafficLight Green"/>
    <w:basedOn w:val="TrafficLightAmber"/>
    <w:next w:val="BodyText"/>
    <w:link w:val="TrafficLightGreenChar"/>
    <w:uiPriority w:val="99"/>
    <w:qFormat/>
    <w:rsid w:val="00813088"/>
    <w:rPr>
      <w:color w:val="30BE30"/>
    </w:rPr>
  </w:style>
  <w:style w:type="paragraph" w:customStyle="1" w:styleId="TrafficLightAmber">
    <w:name w:val="TrafficLight Amber"/>
    <w:basedOn w:val="BodyText"/>
    <w:link w:val="TrafficLightAmberChar"/>
    <w:uiPriority w:val="99"/>
    <w:qFormat/>
    <w:rsid w:val="00813088"/>
    <w:rPr>
      <w:color w:val="FFC000"/>
      <w:sz w:val="32"/>
    </w:rPr>
  </w:style>
  <w:style w:type="character" w:customStyle="1" w:styleId="TrafficLightRedChar">
    <w:name w:val="TrafficLight Red Char"/>
    <w:basedOn w:val="TrafficLightAmberChar"/>
    <w:link w:val="TrafficLightRed"/>
    <w:uiPriority w:val="99"/>
    <w:rsid w:val="00813088"/>
    <w:rPr>
      <w:rFonts w:asciiTheme="majorHAnsi" w:hAnsiTheme="majorHAnsi" w:cs="Arial"/>
      <w:color w:val="E43424"/>
      <w:sz w:val="32"/>
    </w:rPr>
  </w:style>
  <w:style w:type="character" w:customStyle="1" w:styleId="TrafficLightAmberChar">
    <w:name w:val="TrafficLight Amber Char"/>
    <w:basedOn w:val="BodyTextChar"/>
    <w:link w:val="TrafficLightAmber"/>
    <w:uiPriority w:val="99"/>
    <w:rsid w:val="00813088"/>
    <w:rPr>
      <w:rFonts w:asciiTheme="majorHAnsi" w:hAnsiTheme="majorHAnsi" w:cs="Arial"/>
      <w:color w:val="FFC000"/>
      <w:sz w:val="32"/>
    </w:rPr>
  </w:style>
  <w:style w:type="character" w:customStyle="1" w:styleId="TrafficLightGreenChar">
    <w:name w:val="TrafficLight Green Char"/>
    <w:basedOn w:val="TrafficLightAmberChar"/>
    <w:link w:val="TrafficLightGreen"/>
    <w:uiPriority w:val="99"/>
    <w:rsid w:val="00813088"/>
    <w:rPr>
      <w:rFonts w:asciiTheme="majorHAnsi" w:hAnsiTheme="majorHAnsi" w:cs="Arial"/>
      <w:color w:val="30BE30"/>
      <w:sz w:val="32"/>
    </w:rPr>
  </w:style>
  <w:style w:type="paragraph" w:customStyle="1" w:styleId="PwCLogo">
    <w:name w:val="PwCLogo"/>
    <w:basedOn w:val="Footer"/>
    <w:link w:val="PwCLogoChar"/>
    <w:rsid w:val="00813088"/>
    <w:pPr>
      <w:framePr w:wrap="around" w:vAnchor="page" w:hAnchor="text" w:y="15877"/>
      <w:tabs>
        <w:tab w:val="right" w:pos="10773"/>
      </w:tabs>
    </w:pPr>
    <w:rPr>
      <w:rFonts w:ascii="PwC_Logo" w:hAnsi="PwC_Logo"/>
      <w:color w:val="FFFFFF"/>
      <w:sz w:val="48"/>
      <w:szCs w:val="48"/>
    </w:rPr>
  </w:style>
  <w:style w:type="character" w:customStyle="1" w:styleId="PwCLogoChar">
    <w:name w:val="PwCLogo Char"/>
    <w:basedOn w:val="FooterChar"/>
    <w:link w:val="PwCLogo"/>
    <w:rsid w:val="00813088"/>
    <w:rPr>
      <w:rFonts w:ascii="PwC_Logo" w:eastAsia="Times New Roman" w:hAnsi="PwC_Logo" w:cs="Times New Roman"/>
      <w:color w:val="FFFFFF"/>
      <w:sz w:val="48"/>
      <w:szCs w:val="48"/>
    </w:rPr>
  </w:style>
  <w:style w:type="paragraph" w:customStyle="1" w:styleId="Secondarycopy1">
    <w:name w:val="Secondary copy 1"/>
    <w:basedOn w:val="Secondarycopy"/>
    <w:rsid w:val="00813088"/>
    <w:pPr>
      <w:framePr w:wrap="around" w:y="6862"/>
    </w:pPr>
  </w:style>
  <w:style w:type="character" w:customStyle="1" w:styleId="TableTextChar">
    <w:name w:val="Table Text Char"/>
    <w:basedOn w:val="DefaultParagraphFont"/>
    <w:link w:val="TableText"/>
    <w:locked/>
    <w:rsid w:val="00813088"/>
    <w:rPr>
      <w:rFonts w:asciiTheme="minorHAnsi" w:hAnsiTheme="minorHAnsi"/>
      <w:color w:val="auto"/>
      <w:sz w:val="16"/>
      <w:lang w:val="en-US"/>
    </w:rPr>
  </w:style>
  <w:style w:type="table" w:customStyle="1" w:styleId="PwCallborders">
    <w:name w:val="PwC all borders"/>
    <w:basedOn w:val="TableNormal"/>
    <w:uiPriority w:val="99"/>
    <w:qFormat/>
    <w:rsid w:val="00813088"/>
    <w:pPr>
      <w:spacing w:after="0" w:line="240" w:lineRule="auto"/>
    </w:pPr>
    <w:tblPr>
      <w:tblBorders>
        <w:top w:val="single" w:sz="4" w:space="0" w:color="E0301E" w:themeColor="text2"/>
        <w:left w:val="single" w:sz="4" w:space="0" w:color="E0301E" w:themeColor="text2"/>
        <w:bottom w:val="single" w:sz="4" w:space="0" w:color="E0301E" w:themeColor="text2"/>
        <w:right w:val="single" w:sz="4" w:space="0" w:color="E0301E" w:themeColor="text2"/>
      </w:tblBorders>
    </w:tblPr>
  </w:style>
  <w:style w:type="paragraph" w:customStyle="1" w:styleId="Tableheadingwhite">
    <w:name w:val="Table heading white"/>
    <w:basedOn w:val="Heading4"/>
    <w:rsid w:val="00813088"/>
    <w:rPr>
      <w:color w:val="FFFFFF" w:themeColor="background1"/>
    </w:rPr>
  </w:style>
  <w:style w:type="paragraph" w:customStyle="1" w:styleId="Tableheadingblack">
    <w:name w:val="Table heading black"/>
    <w:basedOn w:val="Tableheadingwhite"/>
    <w:rsid w:val="00813088"/>
    <w:rPr>
      <w:color w:val="000000" w:themeColor="text1"/>
    </w:rPr>
  </w:style>
  <w:style w:type="table" w:customStyle="1" w:styleId="PwCTableText1">
    <w:name w:val="PwC Table Text1"/>
    <w:basedOn w:val="TableNormal"/>
    <w:uiPriority w:val="99"/>
    <w:qFormat/>
    <w:rsid w:val="00813088"/>
    <w:pPr>
      <w:spacing w:after="0" w:line="22" w:lineRule="exact"/>
    </w:pPr>
    <w:rPr>
      <w:color w:val="auto"/>
    </w:rPr>
    <w:tblPr>
      <w:tblStyleRowBandSize w:val="1"/>
      <w:tblBorders>
        <w:top w:val="single" w:sz="4" w:space="0" w:color="DC6900"/>
        <w:bottom w:val="single" w:sz="4" w:space="0" w:color="DC6900"/>
        <w:insideH w:val="dotted" w:sz="4" w:space="0" w:color="DC6900"/>
      </w:tblBorders>
      <w:tblCellMar>
        <w:top w:w="113" w:type="dxa"/>
      </w:tblCellMar>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character" w:customStyle="1" w:styleId="CharChar">
    <w:name w:val="Char Char"/>
    <w:basedOn w:val="DefaultParagraphFont"/>
    <w:rsid w:val="00813088"/>
    <w:rPr>
      <w:rFonts w:ascii="Arial" w:eastAsia="Times" w:hAnsi="Arial" w:cs="Arial" w:hint="default"/>
      <w:b/>
      <w:bCs/>
      <w:color w:val="0A1B5F"/>
      <w:szCs w:val="26"/>
      <w:lang w:val="en-GB" w:eastAsia="en-GB" w:bidi="ar-SA"/>
    </w:rPr>
  </w:style>
  <w:style w:type="paragraph" w:customStyle="1" w:styleId="Lineabovetitlefullpage">
    <w:name w:val="Line above title full page"/>
    <w:basedOn w:val="Normal"/>
    <w:uiPriority w:val="99"/>
    <w:qFormat/>
    <w:rsid w:val="00813088"/>
    <w:pPr>
      <w:keepNext/>
      <w:keepLines/>
      <w:framePr w:w="10577" w:h="227" w:hRule="exact" w:wrap="around" w:vAnchor="text" w:hAnchor="page" w:x="616" w:y="-256"/>
      <w:pBdr>
        <w:top w:val="single" w:sz="8" w:space="1" w:color="C00000"/>
        <w:left w:val="single" w:sz="8" w:space="4" w:color="C00000"/>
      </w:pBdr>
      <w:spacing w:after="40" w:line="240" w:lineRule="auto"/>
      <w:outlineLvl w:val="1"/>
    </w:pPr>
    <w:rPr>
      <w:rFonts w:eastAsiaTheme="majorEastAsia" w:cstheme="majorBidi"/>
      <w:bCs/>
      <w:color w:val="C00000"/>
      <w:sz w:val="32"/>
      <w:szCs w:val="26"/>
    </w:rPr>
  </w:style>
  <w:style w:type="table" w:styleId="LightList-Accent2">
    <w:name w:val="Light List Accent 2"/>
    <w:basedOn w:val="TableNormal"/>
    <w:uiPriority w:val="61"/>
    <w:rsid w:val="00813088"/>
    <w:pPr>
      <w:spacing w:after="0" w:line="240" w:lineRule="auto"/>
    </w:pPr>
    <w:tblPr>
      <w:tblStyleRowBandSize w:val="1"/>
      <w:tblStyleColBandSize w:val="1"/>
      <w:tblBorders>
        <w:top w:val="single" w:sz="8" w:space="0" w:color="A32020" w:themeColor="accent2"/>
        <w:left w:val="single" w:sz="8" w:space="0" w:color="A32020" w:themeColor="accent2"/>
        <w:bottom w:val="single" w:sz="8" w:space="0" w:color="A32020" w:themeColor="accent2"/>
        <w:right w:val="single" w:sz="8" w:space="0" w:color="A32020" w:themeColor="accent2"/>
      </w:tblBorders>
    </w:tblPr>
    <w:tblStylePr w:type="firstRow">
      <w:pPr>
        <w:spacing w:before="0" w:after="0" w:line="240" w:lineRule="auto"/>
      </w:pPr>
      <w:rPr>
        <w:b/>
        <w:bCs/>
        <w:color w:val="FFFFFF" w:themeColor="background1"/>
      </w:rPr>
      <w:tblPr/>
      <w:tcPr>
        <w:shd w:val="clear" w:color="auto" w:fill="A32020" w:themeFill="accent2"/>
      </w:tcPr>
    </w:tblStylePr>
    <w:tblStylePr w:type="lastRow">
      <w:pPr>
        <w:spacing w:before="0" w:after="0" w:line="240" w:lineRule="auto"/>
      </w:pPr>
      <w:rPr>
        <w:b/>
        <w:bCs/>
      </w:rPr>
      <w:tblPr/>
      <w:tcPr>
        <w:tcBorders>
          <w:top w:val="double" w:sz="6" w:space="0" w:color="A32020" w:themeColor="accent2"/>
          <w:left w:val="single" w:sz="8" w:space="0" w:color="A32020" w:themeColor="accent2"/>
          <w:bottom w:val="single" w:sz="8" w:space="0" w:color="A32020" w:themeColor="accent2"/>
          <w:right w:val="single" w:sz="8" w:space="0" w:color="A32020" w:themeColor="accent2"/>
        </w:tcBorders>
      </w:tcPr>
    </w:tblStylePr>
    <w:tblStylePr w:type="firstCol">
      <w:rPr>
        <w:b/>
        <w:bCs/>
      </w:rPr>
    </w:tblStylePr>
    <w:tblStylePr w:type="lastCol">
      <w:rPr>
        <w:b/>
        <w:bCs/>
      </w:rPr>
    </w:tblStylePr>
    <w:tblStylePr w:type="band1Vert">
      <w:tblPr/>
      <w:tcPr>
        <w:tcBorders>
          <w:top w:val="single" w:sz="8" w:space="0" w:color="A32020" w:themeColor="accent2"/>
          <w:left w:val="single" w:sz="8" w:space="0" w:color="A32020" w:themeColor="accent2"/>
          <w:bottom w:val="single" w:sz="8" w:space="0" w:color="A32020" w:themeColor="accent2"/>
          <w:right w:val="single" w:sz="8" w:space="0" w:color="A32020" w:themeColor="accent2"/>
        </w:tcBorders>
      </w:tcPr>
    </w:tblStylePr>
    <w:tblStylePr w:type="band1Horz">
      <w:tblPr/>
      <w:tcPr>
        <w:tcBorders>
          <w:top w:val="single" w:sz="8" w:space="0" w:color="A32020" w:themeColor="accent2"/>
          <w:left w:val="single" w:sz="8" w:space="0" w:color="A32020" w:themeColor="accent2"/>
          <w:bottom w:val="single" w:sz="8" w:space="0" w:color="A32020" w:themeColor="accent2"/>
          <w:right w:val="single" w:sz="8" w:space="0" w:color="A32020" w:themeColor="accent2"/>
        </w:tcBorders>
      </w:tcPr>
    </w:tblStylePr>
  </w:style>
  <w:style w:type="table" w:customStyle="1" w:styleId="LightList-Accent11">
    <w:name w:val="Light List - Accent 11"/>
    <w:basedOn w:val="TableNormal"/>
    <w:uiPriority w:val="61"/>
    <w:rsid w:val="00813088"/>
    <w:pPr>
      <w:spacing w:after="0" w:line="240" w:lineRule="auto"/>
    </w:pPr>
    <w:tblPr>
      <w:tblStyleRowBandSize w:val="1"/>
      <w:tblStyleColBandSize w:val="1"/>
      <w:tblBorders>
        <w:top w:val="single" w:sz="8" w:space="0" w:color="E0301E" w:themeColor="accent1"/>
        <w:left w:val="single" w:sz="8" w:space="0" w:color="E0301E" w:themeColor="accent1"/>
        <w:bottom w:val="single" w:sz="8" w:space="0" w:color="E0301E" w:themeColor="accent1"/>
        <w:right w:val="single" w:sz="8" w:space="0" w:color="E0301E" w:themeColor="accent1"/>
      </w:tblBorders>
    </w:tblPr>
    <w:tblStylePr w:type="firstRow">
      <w:pPr>
        <w:spacing w:before="0" w:after="0" w:line="240" w:lineRule="auto"/>
      </w:pPr>
      <w:rPr>
        <w:b/>
        <w:bCs/>
        <w:color w:val="FFFFFF" w:themeColor="background1"/>
      </w:rPr>
      <w:tblPr/>
      <w:tcPr>
        <w:shd w:val="clear" w:color="auto" w:fill="E0301E" w:themeFill="accent1"/>
      </w:tcPr>
    </w:tblStylePr>
    <w:tblStylePr w:type="lastRow">
      <w:pPr>
        <w:spacing w:before="0" w:after="0" w:line="240" w:lineRule="auto"/>
      </w:pPr>
      <w:rPr>
        <w:b/>
        <w:bCs/>
      </w:rPr>
      <w:tblPr/>
      <w:tcPr>
        <w:tcBorders>
          <w:top w:val="double" w:sz="6" w:space="0" w:color="E0301E" w:themeColor="accent1"/>
          <w:left w:val="single" w:sz="8" w:space="0" w:color="E0301E" w:themeColor="accent1"/>
          <w:bottom w:val="single" w:sz="8" w:space="0" w:color="E0301E" w:themeColor="accent1"/>
          <w:right w:val="single" w:sz="8" w:space="0" w:color="E0301E" w:themeColor="accent1"/>
        </w:tcBorders>
      </w:tcPr>
    </w:tblStylePr>
    <w:tblStylePr w:type="firstCol">
      <w:rPr>
        <w:b/>
        <w:bCs/>
      </w:rPr>
    </w:tblStylePr>
    <w:tblStylePr w:type="lastCol">
      <w:rPr>
        <w:b/>
        <w:bCs/>
      </w:rPr>
    </w:tblStylePr>
    <w:tblStylePr w:type="band1Vert">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tcPr>
    </w:tblStylePr>
    <w:tblStylePr w:type="band1Horz">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tcPr>
    </w:tblStylePr>
  </w:style>
  <w:style w:type="paragraph" w:customStyle="1" w:styleId="Logo">
    <w:name w:val="Logo"/>
    <w:basedOn w:val="Normal"/>
    <w:next w:val="BodyText"/>
    <w:uiPriority w:val="15"/>
    <w:qFormat/>
    <w:rsid w:val="00FA4834"/>
    <w:pPr>
      <w:spacing w:after="0" w:line="240" w:lineRule="auto"/>
      <w:jc w:val="right"/>
    </w:pPr>
    <w:rPr>
      <w:rFonts w:ascii="PwC_Logo" w:eastAsia="Times New Roman" w:hAnsi="PwC_Logo" w:cs="Times New Roman"/>
      <w:color w:val="E0301E" w:themeColor="text2"/>
      <w:sz w:val="48"/>
      <w:szCs w:val="48"/>
    </w:rPr>
  </w:style>
  <w:style w:type="paragraph" w:customStyle="1" w:styleId="Connectedthinking">
    <w:name w:val="Connectedthinking"/>
    <w:basedOn w:val="Footer"/>
    <w:link w:val="ConnectedthinkingChar"/>
    <w:unhideWhenUsed/>
    <w:rsid w:val="00FA4834"/>
    <w:pPr>
      <w:framePr w:wrap="around" w:hAnchor="text"/>
      <w:tabs>
        <w:tab w:val="right" w:pos="10773"/>
      </w:tabs>
      <w:spacing w:after="0"/>
    </w:pPr>
    <w:rPr>
      <w:rFonts w:ascii="Georgia" w:eastAsia="Times New Roman" w:hAnsi="Georgia" w:cs="Times New Roman"/>
      <w:color w:val="FFFFFF"/>
      <w:sz w:val="36"/>
      <w:szCs w:val="36"/>
    </w:rPr>
  </w:style>
  <w:style w:type="character" w:customStyle="1" w:styleId="ConnectedthinkingChar">
    <w:name w:val="Connectedthinking Char"/>
    <w:basedOn w:val="FooterChar"/>
    <w:link w:val="Connectedthinking"/>
    <w:rsid w:val="00FA4834"/>
    <w:rPr>
      <w:rFonts w:asciiTheme="minorHAnsi" w:eastAsia="Times New Roman" w:hAnsiTheme="minorHAnsi" w:cs="Times New Roman"/>
      <w:color w:val="FFFFFF"/>
      <w:sz w:val="36"/>
      <w:szCs w:val="36"/>
    </w:rPr>
  </w:style>
  <w:style w:type="paragraph" w:customStyle="1" w:styleId="Descriptor1">
    <w:name w:val="Descriptor1"/>
    <w:basedOn w:val="Header"/>
    <w:qFormat/>
    <w:rsid w:val="00FA4834"/>
    <w:pPr>
      <w:spacing w:after="0"/>
    </w:pPr>
    <w:rPr>
      <w:rFonts w:ascii="Georgia" w:eastAsia="Times New Roman" w:hAnsi="Georgia" w:cs="Times New Roman"/>
      <w:color w:val="FFFFFF" w:themeColor="background1"/>
      <w:sz w:val="36"/>
    </w:rPr>
  </w:style>
  <w:style w:type="paragraph" w:customStyle="1" w:styleId="Descriptor2">
    <w:name w:val="Descriptor2"/>
    <w:basedOn w:val="Header"/>
    <w:qFormat/>
    <w:rsid w:val="00FA4834"/>
    <w:pPr>
      <w:spacing w:after="0"/>
    </w:pPr>
    <w:rPr>
      <w:rFonts w:ascii="Georgia" w:eastAsia="Times New Roman" w:hAnsi="Georgia" w:cs="Times New Roman"/>
      <w:color w:val="FFFFFF" w:themeColor="background1"/>
      <w:sz w:val="36"/>
    </w:rPr>
  </w:style>
  <w:style w:type="paragraph" w:customStyle="1" w:styleId="BulletText1">
    <w:name w:val="Bullet Text 1"/>
    <w:basedOn w:val="Normal"/>
    <w:semiHidden/>
    <w:rsid w:val="00FA4834"/>
    <w:pPr>
      <w:spacing w:after="200" w:line="288" w:lineRule="auto"/>
      <w:ind w:left="301" w:hanging="301"/>
    </w:pPr>
    <w:rPr>
      <w:rFonts w:ascii="Georgia" w:eastAsia="Times New Roman" w:hAnsi="Georgia" w:cs="Arial"/>
    </w:rPr>
  </w:style>
  <w:style w:type="paragraph" w:customStyle="1" w:styleId="Callout">
    <w:name w:val="Callout"/>
    <w:basedOn w:val="BodyText"/>
    <w:rsid w:val="00FA4834"/>
    <w:pPr>
      <w:pBdr>
        <w:top w:val="single" w:sz="4" w:space="6" w:color="E0301E" w:themeColor="accent1"/>
        <w:left w:val="single" w:sz="4" w:space="6" w:color="E0301E" w:themeColor="accent1"/>
        <w:bottom w:val="single" w:sz="4" w:space="6" w:color="E0301E" w:themeColor="accent1"/>
        <w:right w:val="single" w:sz="4" w:space="6" w:color="E0301E" w:themeColor="accent1"/>
      </w:pBdr>
      <w:shd w:val="clear" w:color="auto" w:fill="E0301E" w:themeFill="accent1"/>
      <w:spacing w:after="200"/>
    </w:pPr>
    <w:rPr>
      <w:rFonts w:ascii="Georgia" w:eastAsia="Times New Roman" w:hAnsi="Georgia" w:cstheme="minorHAnsi"/>
      <w:color w:val="FFFFFF"/>
      <w:sz w:val="36"/>
      <w:szCs w:val="36"/>
      <w:lang w:val="es-ES" w:eastAsia="en-GB"/>
    </w:rPr>
  </w:style>
  <w:style w:type="paragraph" w:customStyle="1" w:styleId="CaseBody">
    <w:name w:val="CaseBody"/>
    <w:basedOn w:val="Normal"/>
    <w:semiHidden/>
    <w:rsid w:val="00FA4834"/>
    <w:pPr>
      <w:spacing w:after="0" w:line="320" w:lineRule="exact"/>
      <w:ind w:left="1440"/>
    </w:pPr>
    <w:rPr>
      <w:rFonts w:ascii="Univers" w:eastAsia="Times New Roman" w:hAnsi="Univers" w:cs="Times New Roman"/>
      <w:sz w:val="18"/>
    </w:rPr>
  </w:style>
  <w:style w:type="paragraph" w:customStyle="1" w:styleId="Sectionstatement">
    <w:name w:val="Sectionstatement"/>
    <w:basedOn w:val="Sectionheading"/>
    <w:next w:val="BodyText"/>
    <w:rsid w:val="00FA4834"/>
    <w:pPr>
      <w:pageBreakBefore/>
      <w:framePr w:w="15693" w:wrap="around" w:vAnchor="page" w:hAnchor="margin" w:y="568" w:anchorLock="1"/>
      <w:spacing w:after="280" w:line="264" w:lineRule="auto"/>
      <w:ind w:left="360" w:hanging="360"/>
    </w:pPr>
    <w:rPr>
      <w:rFonts w:ascii="Georgia" w:eastAsia="Times New Roman" w:hAnsi="Georgia" w:cs="Times New Roman"/>
      <w:b w:val="0"/>
      <w:i w:val="0"/>
      <w:color w:val="E0301E"/>
      <w:sz w:val="28"/>
    </w:rPr>
  </w:style>
  <w:style w:type="paragraph" w:customStyle="1" w:styleId="Subtitle18">
    <w:name w:val="Subtitle18"/>
    <w:basedOn w:val="Subtitle"/>
    <w:unhideWhenUsed/>
    <w:rsid w:val="00FA4834"/>
    <w:pPr>
      <w:spacing w:after="0" w:line="264" w:lineRule="auto"/>
    </w:pPr>
    <w:rPr>
      <w:rFonts w:ascii="Georgia" w:eastAsia="Times New Roman" w:hAnsi="Georgia" w:cs="Times New Roman"/>
      <w:color w:val="FFFFFF" w:themeColor="background1"/>
      <w:sz w:val="36"/>
      <w:szCs w:val="36"/>
    </w:rPr>
  </w:style>
  <w:style w:type="paragraph" w:customStyle="1" w:styleId="TableTotal">
    <w:name w:val="Table Total"/>
    <w:basedOn w:val="TableFigure"/>
    <w:unhideWhenUsed/>
    <w:rsid w:val="00FA4834"/>
    <w:pPr>
      <w:pBdr>
        <w:top w:val="single" w:sz="2" w:space="2" w:color="auto"/>
        <w:bottom w:val="single" w:sz="12" w:space="2" w:color="auto"/>
      </w:pBdr>
      <w:tabs>
        <w:tab w:val="decimal" w:pos="595"/>
      </w:tabs>
      <w:spacing w:before="60" w:after="60"/>
      <w:contextualSpacing w:val="0"/>
      <w:jc w:val="left"/>
    </w:pPr>
    <w:rPr>
      <w:rFonts w:ascii="Georgia" w:eastAsia="Times New Roman" w:hAnsi="Georgia" w:cs="Times New Roman"/>
      <w:sz w:val="18"/>
      <w:szCs w:val="18"/>
    </w:rPr>
  </w:style>
  <w:style w:type="paragraph" w:customStyle="1" w:styleId="TableTotal2">
    <w:name w:val="Table Total 2"/>
    <w:basedOn w:val="TableTotal"/>
    <w:semiHidden/>
    <w:unhideWhenUsed/>
    <w:rsid w:val="00FA4834"/>
    <w:rPr>
      <w:b/>
    </w:rPr>
  </w:style>
  <w:style w:type="paragraph" w:customStyle="1" w:styleId="Title36">
    <w:name w:val="Title36"/>
    <w:basedOn w:val="Title"/>
    <w:rsid w:val="00FA4834"/>
    <w:pPr>
      <w:spacing w:before="2800" w:after="240" w:line="264" w:lineRule="auto"/>
    </w:pPr>
    <w:rPr>
      <w:rFonts w:ascii="Georgia" w:eastAsia="Times New Roman" w:hAnsi="Georgia" w:cs="Times New Roman"/>
      <w:b w:val="0"/>
      <w:i w:val="0"/>
      <w:color w:val="FEFEFE"/>
      <w:sz w:val="72"/>
      <w:szCs w:val="72"/>
    </w:rPr>
  </w:style>
  <w:style w:type="paragraph" w:customStyle="1" w:styleId="LeftFooter">
    <w:name w:val="LeftFooter"/>
    <w:basedOn w:val="BodyText"/>
    <w:rsid w:val="00FA4834"/>
    <w:pPr>
      <w:framePr w:hSpace="181" w:wrap="around" w:vAnchor="text" w:hAnchor="text" w:y="1"/>
      <w:spacing w:after="0" w:line="240" w:lineRule="auto"/>
      <w:suppressOverlap/>
    </w:pPr>
    <w:rPr>
      <w:rFonts w:ascii="Georgia" w:eastAsia="Times New Roman" w:hAnsi="Georgia" w:cstheme="minorHAnsi"/>
      <w:color w:val="E0301E" w:themeColor="text2"/>
      <w:sz w:val="16"/>
      <w:lang w:eastAsia="en-GB"/>
    </w:rPr>
  </w:style>
  <w:style w:type="paragraph" w:customStyle="1" w:styleId="RightFooter">
    <w:name w:val="RightFooter"/>
    <w:basedOn w:val="Normal"/>
    <w:qFormat/>
    <w:rsid w:val="00FA4834"/>
    <w:pPr>
      <w:framePr w:hSpace="181" w:wrap="around" w:vAnchor="page" w:hAnchor="page" w:x="568" w:y="15990" w:anchorLock="1"/>
      <w:spacing w:after="0" w:line="240" w:lineRule="auto"/>
      <w:suppressOverlap/>
      <w:jc w:val="right"/>
    </w:pPr>
    <w:rPr>
      <w:rFonts w:ascii="Georgia" w:eastAsia="Times New Roman" w:hAnsi="Georgia" w:cs="Times New Roman"/>
      <w:color w:val="E0301E" w:themeColor="text2"/>
      <w:sz w:val="16"/>
    </w:rPr>
  </w:style>
  <w:style w:type="table" w:customStyle="1" w:styleId="DP-Coloured">
    <w:name w:val="DP-Coloured"/>
    <w:basedOn w:val="TableNormal"/>
    <w:uiPriority w:val="99"/>
    <w:qFormat/>
    <w:rsid w:val="00FA4834"/>
    <w:pPr>
      <w:spacing w:after="0" w:line="240" w:lineRule="auto"/>
    </w:pPr>
    <w:rPr>
      <w:rFonts w:ascii="Arial" w:hAnsi="Arial"/>
      <w:sz w:val="18"/>
    </w:rPr>
    <w:tblPr>
      <w:tblBorders>
        <w:insideH w:val="single" w:sz="4" w:space="0" w:color="E0301E" w:themeColor="accent1"/>
      </w:tblBorders>
    </w:tblPr>
    <w:tblStylePr w:type="firstRow">
      <w:rPr>
        <w:rFonts w:ascii="Arial" w:hAnsi="Arial"/>
        <w:color w:val="auto"/>
        <w:sz w:val="18"/>
      </w:rPr>
      <w:tblPr/>
      <w:trPr>
        <w:cantSplit/>
        <w:tblHeader/>
      </w:trPr>
      <w:tcPr>
        <w:shd w:val="clear" w:color="auto" w:fill="E0301E" w:themeFill="accent1"/>
      </w:tcPr>
    </w:tblStylePr>
  </w:style>
  <w:style w:type="table" w:customStyle="1" w:styleId="LightShading1">
    <w:name w:val="Light Shading1"/>
    <w:basedOn w:val="TableNormal"/>
    <w:uiPriority w:val="60"/>
    <w:rsid w:val="00FA483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P-DarkColouredLines">
    <w:name w:val="DP-DarkColouredLines"/>
    <w:basedOn w:val="TableNormal"/>
    <w:uiPriority w:val="99"/>
    <w:qFormat/>
    <w:rsid w:val="00FA4834"/>
    <w:pPr>
      <w:spacing w:after="0" w:line="240" w:lineRule="auto"/>
    </w:pPr>
    <w:rPr>
      <w:rFonts w:ascii="Arial" w:hAnsi="Arial"/>
    </w:rPr>
    <w:tblPr>
      <w:tblBorders>
        <w:insideH w:val="single" w:sz="4" w:space="0" w:color="E0301E" w:themeColor="text2"/>
      </w:tblBorders>
    </w:tblPr>
    <w:tblStylePr w:type="firstRow">
      <w:tblPr/>
      <w:tcPr>
        <w:shd w:val="clear" w:color="auto" w:fill="E0301E" w:themeFill="text2"/>
      </w:tcPr>
    </w:tblStylePr>
  </w:style>
  <w:style w:type="table" w:customStyle="1" w:styleId="DP-DarkColouredNoLines">
    <w:name w:val="DP-DarkColouredNoLines"/>
    <w:basedOn w:val="TableNormal"/>
    <w:uiPriority w:val="99"/>
    <w:qFormat/>
    <w:rsid w:val="00FA4834"/>
    <w:pPr>
      <w:spacing w:after="0" w:line="240" w:lineRule="auto"/>
    </w:pPr>
    <w:rPr>
      <w:rFonts w:ascii="Arial" w:hAnsi="Arial"/>
    </w:rPr>
    <w:tblPr/>
    <w:tblStylePr w:type="firstRow">
      <w:tblPr/>
      <w:tcPr>
        <w:shd w:val="clear" w:color="auto" w:fill="E0301E" w:themeFill="text2"/>
      </w:tcPr>
    </w:tblStylePr>
  </w:style>
  <w:style w:type="table" w:customStyle="1" w:styleId="DP-BrightColouredNoLines">
    <w:name w:val="DP-BrightColouredNoLines"/>
    <w:basedOn w:val="TableNormal"/>
    <w:uiPriority w:val="99"/>
    <w:qFormat/>
    <w:rsid w:val="00FA4834"/>
    <w:pPr>
      <w:spacing w:after="0" w:line="240" w:lineRule="auto"/>
    </w:pPr>
    <w:rPr>
      <w:rFonts w:ascii="Arial" w:hAnsi="Arial"/>
    </w:rPr>
    <w:tblPr/>
    <w:tcPr>
      <w:shd w:val="clear" w:color="auto" w:fill="FFFFFF" w:themeFill="background1"/>
    </w:tcPr>
    <w:tblStylePr w:type="firstRow">
      <w:tblPr/>
      <w:tcPr>
        <w:shd w:val="clear" w:color="auto" w:fill="E0301E" w:themeFill="accent1"/>
      </w:tcPr>
    </w:tblStylePr>
  </w:style>
  <w:style w:type="table" w:customStyle="1" w:styleId="LightList1">
    <w:name w:val="Light List1"/>
    <w:basedOn w:val="TableNormal"/>
    <w:uiPriority w:val="61"/>
    <w:rsid w:val="00FA4834"/>
    <w:pPr>
      <w:spacing w:after="0" w:line="240" w:lineRule="auto"/>
    </w:pPr>
    <w:rPr>
      <w:rFonts w:asciiTheme="minorHAnsi" w:hAnsiTheme="minorHAnsi"/>
      <w:sz w:val="21"/>
      <w:szCs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2">
    <w:name w:val="Light Shading2"/>
    <w:basedOn w:val="TableNormal"/>
    <w:uiPriority w:val="60"/>
    <w:rsid w:val="00FA483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FA4834"/>
    <w:pPr>
      <w:spacing w:after="0" w:line="240" w:lineRule="auto"/>
    </w:pPr>
    <w:rPr>
      <w:rFonts w:ascii="Arial" w:hAnsi="Arial"/>
      <w:color w:val="A72316" w:themeColor="accent1" w:themeShade="BF"/>
    </w:rPr>
    <w:tblPr>
      <w:tblStyleRowBandSize w:val="1"/>
      <w:tblStyleColBandSize w:val="1"/>
      <w:tblBorders>
        <w:top w:val="single" w:sz="8" w:space="0" w:color="E0301E" w:themeColor="accent1"/>
        <w:bottom w:val="single" w:sz="8" w:space="0" w:color="E0301E" w:themeColor="accent1"/>
      </w:tblBorders>
    </w:tblPr>
    <w:tblStylePr w:type="fir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la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1" w:themeFillTint="3F"/>
      </w:tcPr>
    </w:tblStylePr>
    <w:tblStylePr w:type="band1Horz">
      <w:tblPr/>
      <w:tcPr>
        <w:tcBorders>
          <w:left w:val="nil"/>
          <w:right w:val="nil"/>
          <w:insideH w:val="nil"/>
          <w:insideV w:val="nil"/>
        </w:tcBorders>
        <w:shd w:val="clear" w:color="auto" w:fill="F7CBC7" w:themeFill="accent1" w:themeFillTint="3F"/>
      </w:tcPr>
    </w:tblStylePr>
  </w:style>
  <w:style w:type="table" w:customStyle="1" w:styleId="MediumShading1-Accent11">
    <w:name w:val="Medium Shading 1 - Accent 11"/>
    <w:basedOn w:val="TableNormal"/>
    <w:uiPriority w:val="63"/>
    <w:rsid w:val="00FA4834"/>
    <w:pPr>
      <w:spacing w:after="0" w:line="240" w:lineRule="auto"/>
    </w:pPr>
    <w:rPr>
      <w:rFonts w:asciiTheme="minorHAnsi" w:hAnsiTheme="minorHAnsi"/>
      <w:sz w:val="21"/>
      <w:szCs w:val="21"/>
    </w:rPr>
    <w:tblPr>
      <w:tblStyleRowBandSize w:val="1"/>
      <w:tblStyleColBandSize w:val="1"/>
      <w:tblBorders>
        <w:top w:val="single" w:sz="8" w:space="0" w:color="E86255" w:themeColor="accent1" w:themeTint="BF"/>
        <w:left w:val="single" w:sz="8" w:space="0" w:color="E86255" w:themeColor="accent1" w:themeTint="BF"/>
        <w:bottom w:val="single" w:sz="8" w:space="0" w:color="E86255" w:themeColor="accent1" w:themeTint="BF"/>
        <w:right w:val="single" w:sz="8" w:space="0" w:color="E86255" w:themeColor="accent1" w:themeTint="BF"/>
        <w:insideH w:val="single" w:sz="8" w:space="0" w:color="E86255" w:themeColor="accent1" w:themeTint="BF"/>
      </w:tblBorders>
    </w:tblPr>
    <w:tblStylePr w:type="firstRow">
      <w:pPr>
        <w:spacing w:before="0" w:after="0" w:line="240" w:lineRule="auto"/>
      </w:pPr>
      <w:rPr>
        <w:b/>
        <w:bCs/>
        <w:color w:val="FFFFFF" w:themeColor="background1"/>
      </w:rPr>
      <w:tblPr/>
      <w:tcPr>
        <w:tcBorders>
          <w:top w:val="single" w:sz="8" w:space="0" w:color="E86255" w:themeColor="accent1" w:themeTint="BF"/>
          <w:left w:val="single" w:sz="8" w:space="0" w:color="E86255" w:themeColor="accent1" w:themeTint="BF"/>
          <w:bottom w:val="single" w:sz="8" w:space="0" w:color="E86255" w:themeColor="accent1" w:themeTint="BF"/>
          <w:right w:val="single" w:sz="8" w:space="0" w:color="E86255" w:themeColor="accent1" w:themeTint="BF"/>
          <w:insideH w:val="nil"/>
          <w:insideV w:val="nil"/>
        </w:tcBorders>
        <w:shd w:val="clear" w:color="auto" w:fill="E0301E" w:themeFill="accent1"/>
      </w:tcPr>
    </w:tblStylePr>
    <w:tblStylePr w:type="lastRow">
      <w:pPr>
        <w:spacing w:before="0" w:after="0" w:line="240" w:lineRule="auto"/>
      </w:pPr>
      <w:rPr>
        <w:b/>
        <w:bCs/>
      </w:rPr>
      <w:tblPr/>
      <w:tcPr>
        <w:tcBorders>
          <w:top w:val="double" w:sz="6" w:space="0" w:color="E86255" w:themeColor="accent1" w:themeTint="BF"/>
          <w:left w:val="single" w:sz="8" w:space="0" w:color="E86255" w:themeColor="accent1" w:themeTint="BF"/>
          <w:bottom w:val="single" w:sz="8" w:space="0" w:color="E86255" w:themeColor="accent1" w:themeTint="BF"/>
          <w:right w:val="single" w:sz="8" w:space="0" w:color="E862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BC7" w:themeFill="accent1" w:themeFillTint="3F"/>
      </w:tcPr>
    </w:tblStylePr>
    <w:tblStylePr w:type="band1Horz">
      <w:tblPr/>
      <w:tcPr>
        <w:tcBorders>
          <w:insideH w:val="nil"/>
          <w:insideV w:val="nil"/>
        </w:tcBorders>
        <w:shd w:val="clear" w:color="auto" w:fill="F7CBC7"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FA4834"/>
    <w:pPr>
      <w:spacing w:after="0" w:line="240" w:lineRule="auto"/>
    </w:pPr>
    <w:rPr>
      <w:rFonts w:asciiTheme="minorHAnsi" w:hAnsiTheme="minorHAnsi"/>
      <w:sz w:val="16"/>
      <w:szCs w:val="2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PwCTable1">
    <w:name w:val="PwC Table 1"/>
    <w:basedOn w:val="TableNormal"/>
    <w:uiPriority w:val="99"/>
    <w:qFormat/>
    <w:rsid w:val="00FA4834"/>
    <w:pPr>
      <w:spacing w:after="0" w:line="240" w:lineRule="auto"/>
    </w:pPr>
    <w:rPr>
      <w:rFonts w:asciiTheme="minorHAnsi" w:hAnsiTheme="minorHAnsi"/>
      <w:sz w:val="18"/>
      <w:szCs w:val="22"/>
    </w:rPr>
    <w:tblPr>
      <w:tblStyleRowBandSize w:val="1"/>
      <w:tblBorders>
        <w:bottom w:val="single" w:sz="4" w:space="0" w:color="E0301E" w:themeColor="accent1"/>
        <w:insideH w:val="single" w:sz="4" w:space="0" w:color="E0301E"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E0301E" w:themeColor="accent1"/>
        <w:sz w:val="18"/>
      </w:rPr>
      <w:tblPr/>
      <w:tcPr>
        <w:tcBorders>
          <w:top w:val="nil"/>
          <w:left w:val="nil"/>
          <w:bottom w:val="single" w:sz="8" w:space="0" w:color="E0301E" w:themeColor="text2"/>
          <w:right w:val="nil"/>
          <w:insideH w:val="nil"/>
          <w:insideV w:val="nil"/>
          <w:tl2br w:val="nil"/>
          <w:tr2bl w:val="nil"/>
        </w:tcBorders>
      </w:tcPr>
    </w:tblStylePr>
    <w:tblStylePr w:type="lastRow">
      <w:tblPr/>
      <w:tcPr>
        <w:tcBorders>
          <w:top w:val="nil"/>
          <w:left w:val="nil"/>
          <w:bottom w:val="single" w:sz="4" w:space="0" w:color="E0301E"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TableTitle">
    <w:name w:val="Table Title"/>
    <w:rsid w:val="00FA4834"/>
    <w:pPr>
      <w:widowControl w:val="0"/>
      <w:pBdr>
        <w:bottom w:val="single" w:sz="12" w:space="1" w:color="E0301E"/>
      </w:pBdr>
      <w:spacing w:before="120" w:after="120" w:line="240" w:lineRule="atLeast"/>
    </w:pPr>
    <w:rPr>
      <w:rFonts w:eastAsia="Times" w:cs="Arial"/>
      <w:b/>
      <w:bCs/>
      <w:color w:val="E0301E"/>
      <w:lang w:eastAsia="en-GB"/>
    </w:rPr>
  </w:style>
  <w:style w:type="paragraph" w:customStyle="1" w:styleId="Tabletitle2">
    <w:name w:val="Table title 2"/>
    <w:basedOn w:val="TableTitle"/>
    <w:rsid w:val="00FA4834"/>
    <w:pPr>
      <w:spacing w:before="60" w:line="240" w:lineRule="auto"/>
    </w:pPr>
    <w:rPr>
      <w:rFonts w:eastAsia="Times New Roman" w:cs="Times New Roman"/>
      <w:b w:val="0"/>
      <w:bCs w:val="0"/>
      <w:color w:val="00A5D9"/>
      <w:sz w:val="24"/>
      <w:szCs w:val="24"/>
    </w:rPr>
  </w:style>
  <w:style w:type="paragraph" w:customStyle="1" w:styleId="BodyText1">
    <w:name w:val="Body Text 1"/>
    <w:basedOn w:val="BodyText"/>
    <w:uiPriority w:val="99"/>
    <w:rsid w:val="00FA4834"/>
    <w:pPr>
      <w:widowControl w:val="0"/>
      <w:spacing w:after="240" w:line="280" w:lineRule="exact"/>
    </w:pPr>
    <w:rPr>
      <w:rFonts w:ascii="Georgia" w:eastAsia="Times" w:hAnsi="Georgia" w:cs="Times New Roman"/>
      <w:lang w:eastAsia="en-GB"/>
    </w:rPr>
  </w:style>
  <w:style w:type="paragraph" w:customStyle="1" w:styleId="Lineabovetitle">
    <w:name w:val="Line above title"/>
    <w:basedOn w:val="Heading2"/>
    <w:uiPriority w:val="99"/>
    <w:qFormat/>
    <w:rsid w:val="00FA4834"/>
    <w:pPr>
      <w:framePr w:w="8187" w:h="227" w:hRule="exact" w:wrap="around" w:vAnchor="text" w:hAnchor="page" w:x="3154" w:y="-2358"/>
      <w:pBdr>
        <w:top w:val="single" w:sz="8" w:space="1" w:color="C00000"/>
        <w:left w:val="single" w:sz="8" w:space="4" w:color="C00000"/>
      </w:pBdr>
    </w:pPr>
    <w:rPr>
      <w:i w:val="0"/>
      <w:color w:val="C00000"/>
    </w:rPr>
  </w:style>
  <w:style w:type="paragraph" w:styleId="CommentSubject">
    <w:name w:val="annotation subject"/>
    <w:basedOn w:val="CommentText"/>
    <w:next w:val="CommentText"/>
    <w:link w:val="CommentSubjectChar"/>
    <w:uiPriority w:val="99"/>
    <w:semiHidden/>
    <w:unhideWhenUsed/>
    <w:rsid w:val="00FA4834"/>
    <w:pPr>
      <w:spacing w:after="0" w:line="240" w:lineRule="auto"/>
    </w:pPr>
    <w:rPr>
      <w:rFonts w:ascii="Georgia" w:eastAsia="Times New Roman" w:hAnsi="Georgia" w:cs="Times New Roman"/>
      <w:b/>
      <w:bCs/>
    </w:rPr>
  </w:style>
  <w:style w:type="character" w:customStyle="1" w:styleId="CommentSubjectChar">
    <w:name w:val="Comment Subject Char"/>
    <w:basedOn w:val="CommentTextChar"/>
    <w:link w:val="CommentSubject"/>
    <w:uiPriority w:val="99"/>
    <w:semiHidden/>
    <w:rsid w:val="00FA4834"/>
    <w:rPr>
      <w:rFonts w:ascii="Arial" w:eastAsia="Times New Roman" w:hAnsi="Arial" w:cs="Times New Roman"/>
      <w:b/>
      <w:bCs/>
      <w:color w:val="auto"/>
      <w:sz w:val="20"/>
      <w:szCs w:val="20"/>
    </w:rPr>
  </w:style>
  <w:style w:type="paragraph" w:styleId="Revision">
    <w:name w:val="Revision"/>
    <w:hidden/>
    <w:uiPriority w:val="99"/>
    <w:semiHidden/>
    <w:rsid w:val="00FA4834"/>
    <w:pPr>
      <w:spacing w:after="0" w:line="240" w:lineRule="auto"/>
    </w:pPr>
    <w:rPr>
      <w:rFonts w:eastAsia="Times New Roman" w:cs="Times New Roman"/>
      <w:color w:val="auto"/>
    </w:rPr>
  </w:style>
  <w:style w:type="paragraph" w:customStyle="1" w:styleId="font5">
    <w:name w:val="font5"/>
    <w:basedOn w:val="Normal"/>
    <w:rsid w:val="00D83F24"/>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D83F24"/>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6">
    <w:name w:val="xl66"/>
    <w:basedOn w:val="Normal"/>
    <w:rsid w:val="00D83F24"/>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D83F24"/>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pPr>
    <w:rPr>
      <w:rFonts w:ascii="Arial" w:eastAsia="Times New Roman" w:hAnsi="Arial" w:cs="Arial"/>
      <w:b/>
      <w:bCs/>
      <w:color w:val="000000"/>
      <w:sz w:val="18"/>
      <w:szCs w:val="18"/>
      <w:lang w:eastAsia="en-GB"/>
    </w:rPr>
  </w:style>
  <w:style w:type="paragraph" w:customStyle="1" w:styleId="xl68">
    <w:name w:val="xl68"/>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en-GB"/>
    </w:rPr>
  </w:style>
  <w:style w:type="paragraph" w:customStyle="1" w:styleId="xl69">
    <w:name w:val="xl69"/>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n-GB"/>
    </w:rPr>
  </w:style>
  <w:style w:type="paragraph" w:customStyle="1" w:styleId="xl70">
    <w:name w:val="xl70"/>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n-GB"/>
    </w:rPr>
  </w:style>
  <w:style w:type="paragraph" w:customStyle="1" w:styleId="xl71">
    <w:name w:val="xl71"/>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8"/>
      <w:szCs w:val="18"/>
      <w:lang w:eastAsia="en-GB"/>
    </w:rPr>
  </w:style>
  <w:style w:type="paragraph" w:customStyle="1" w:styleId="xl72">
    <w:name w:val="xl72"/>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xl73">
    <w:name w:val="xl73"/>
    <w:basedOn w:val="Normal"/>
    <w:rsid w:val="00D83F24"/>
    <w:pP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D83F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Arial" w:eastAsia="Times New Roman" w:hAnsi="Arial" w:cs="Arial"/>
      <w:b/>
      <w:bCs/>
      <w:color w:val="000000"/>
      <w:sz w:val="18"/>
      <w:szCs w:val="18"/>
      <w:lang w:eastAsia="en-GB"/>
    </w:rPr>
  </w:style>
  <w:style w:type="paragraph" w:customStyle="1" w:styleId="xl75">
    <w:name w:val="xl75"/>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76">
    <w:name w:val="xl76"/>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8"/>
      <w:szCs w:val="18"/>
      <w:lang w:eastAsia="en-GB"/>
    </w:rPr>
  </w:style>
  <w:style w:type="paragraph" w:customStyle="1" w:styleId="xl77">
    <w:name w:val="xl77"/>
    <w:basedOn w:val="Normal"/>
    <w:rsid w:val="00D83F24"/>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pPr>
    <w:rPr>
      <w:rFonts w:ascii="Arial" w:eastAsia="Times New Roman" w:hAnsi="Arial" w:cs="Arial"/>
      <w:b/>
      <w:bCs/>
      <w:color w:val="000000"/>
      <w:sz w:val="18"/>
      <w:szCs w:val="18"/>
      <w:lang w:eastAsia="en-GB"/>
    </w:rPr>
  </w:style>
  <w:style w:type="paragraph" w:customStyle="1" w:styleId="xl78">
    <w:name w:val="xl78"/>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79">
    <w:name w:val="xl79"/>
    <w:basedOn w:val="Normal"/>
    <w:rsid w:val="00D83F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Arial" w:eastAsia="Times New Roman" w:hAnsi="Arial" w:cs="Arial"/>
      <w:b/>
      <w:bCs/>
      <w:color w:val="000000"/>
      <w:sz w:val="18"/>
      <w:szCs w:val="18"/>
      <w:lang w:eastAsia="en-GB"/>
    </w:rPr>
  </w:style>
  <w:style w:type="paragraph" w:customStyle="1" w:styleId="xl80">
    <w:name w:val="xl80"/>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GB"/>
    </w:rPr>
  </w:style>
  <w:style w:type="paragraph" w:customStyle="1" w:styleId="xl81">
    <w:name w:val="xl81"/>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xl82">
    <w:name w:val="xl82"/>
    <w:basedOn w:val="Normal"/>
    <w:rsid w:val="00D83F24"/>
    <w:pPr>
      <w:spacing w:before="100" w:beforeAutospacing="1" w:after="100" w:afterAutospacing="1" w:line="240" w:lineRule="auto"/>
    </w:pPr>
    <w:rPr>
      <w:rFonts w:ascii="Arial" w:eastAsia="Times New Roman" w:hAnsi="Arial" w:cs="Arial"/>
      <w:sz w:val="18"/>
      <w:szCs w:val="18"/>
      <w:lang w:eastAsia="en-GB"/>
    </w:rPr>
  </w:style>
  <w:style w:type="paragraph" w:customStyle="1" w:styleId="xl83">
    <w:name w:val="xl83"/>
    <w:basedOn w:val="Normal"/>
    <w:rsid w:val="00D83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5048">
      <w:bodyDiv w:val="1"/>
      <w:marLeft w:val="0"/>
      <w:marRight w:val="0"/>
      <w:marTop w:val="0"/>
      <w:marBottom w:val="0"/>
      <w:divBdr>
        <w:top w:val="none" w:sz="0" w:space="0" w:color="auto"/>
        <w:left w:val="none" w:sz="0" w:space="0" w:color="auto"/>
        <w:bottom w:val="none" w:sz="0" w:space="0" w:color="auto"/>
        <w:right w:val="none" w:sz="0" w:space="0" w:color="auto"/>
      </w:divBdr>
      <w:divsChild>
        <w:div w:id="234248876">
          <w:marLeft w:val="0"/>
          <w:marRight w:val="0"/>
          <w:marTop w:val="0"/>
          <w:marBottom w:val="0"/>
          <w:divBdr>
            <w:top w:val="none" w:sz="0" w:space="0" w:color="auto"/>
            <w:left w:val="none" w:sz="0" w:space="0" w:color="auto"/>
            <w:bottom w:val="none" w:sz="0" w:space="0" w:color="auto"/>
            <w:right w:val="none" w:sz="0" w:space="0" w:color="auto"/>
          </w:divBdr>
          <w:divsChild>
            <w:div w:id="1174882182">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645010392">
      <w:bodyDiv w:val="1"/>
      <w:marLeft w:val="0"/>
      <w:marRight w:val="0"/>
      <w:marTop w:val="0"/>
      <w:marBottom w:val="0"/>
      <w:divBdr>
        <w:top w:val="none" w:sz="0" w:space="0" w:color="auto"/>
        <w:left w:val="none" w:sz="0" w:space="0" w:color="auto"/>
        <w:bottom w:val="none" w:sz="0" w:space="0" w:color="auto"/>
        <w:right w:val="none" w:sz="0" w:space="0" w:color="auto"/>
      </w:divBdr>
    </w:div>
    <w:div w:id="870655709">
      <w:bodyDiv w:val="1"/>
      <w:marLeft w:val="0"/>
      <w:marRight w:val="0"/>
      <w:marTop w:val="0"/>
      <w:marBottom w:val="0"/>
      <w:divBdr>
        <w:top w:val="none" w:sz="0" w:space="0" w:color="auto"/>
        <w:left w:val="none" w:sz="0" w:space="0" w:color="auto"/>
        <w:bottom w:val="none" w:sz="0" w:space="0" w:color="auto"/>
        <w:right w:val="none" w:sz="0" w:space="0" w:color="auto"/>
      </w:divBdr>
    </w:div>
    <w:div w:id="992177261">
      <w:bodyDiv w:val="1"/>
      <w:marLeft w:val="0"/>
      <w:marRight w:val="0"/>
      <w:marTop w:val="0"/>
      <w:marBottom w:val="0"/>
      <w:divBdr>
        <w:top w:val="none" w:sz="0" w:space="0" w:color="auto"/>
        <w:left w:val="none" w:sz="0" w:space="0" w:color="auto"/>
        <w:bottom w:val="none" w:sz="0" w:space="0" w:color="auto"/>
        <w:right w:val="none" w:sz="0" w:space="0" w:color="auto"/>
      </w:divBdr>
    </w:div>
    <w:div w:id="994533537">
      <w:bodyDiv w:val="1"/>
      <w:marLeft w:val="0"/>
      <w:marRight w:val="0"/>
      <w:marTop w:val="0"/>
      <w:marBottom w:val="0"/>
      <w:divBdr>
        <w:top w:val="none" w:sz="0" w:space="0" w:color="auto"/>
        <w:left w:val="none" w:sz="0" w:space="0" w:color="auto"/>
        <w:bottom w:val="none" w:sz="0" w:space="0" w:color="auto"/>
        <w:right w:val="none" w:sz="0" w:space="0" w:color="auto"/>
      </w:divBdr>
    </w:div>
    <w:div w:id="1248005584">
      <w:bodyDiv w:val="1"/>
      <w:marLeft w:val="0"/>
      <w:marRight w:val="0"/>
      <w:marTop w:val="0"/>
      <w:marBottom w:val="0"/>
      <w:divBdr>
        <w:top w:val="none" w:sz="0" w:space="0" w:color="auto"/>
        <w:left w:val="none" w:sz="0" w:space="0" w:color="auto"/>
        <w:bottom w:val="none" w:sz="0" w:space="0" w:color="auto"/>
        <w:right w:val="none" w:sz="0" w:space="0" w:color="auto"/>
      </w:divBdr>
    </w:div>
    <w:div w:id="1692803185">
      <w:bodyDiv w:val="1"/>
      <w:marLeft w:val="0"/>
      <w:marRight w:val="0"/>
      <w:marTop w:val="0"/>
      <w:marBottom w:val="0"/>
      <w:divBdr>
        <w:top w:val="none" w:sz="0" w:space="0" w:color="auto"/>
        <w:left w:val="none" w:sz="0" w:space="0" w:color="auto"/>
        <w:bottom w:val="none" w:sz="0" w:space="0" w:color="auto"/>
        <w:right w:val="none" w:sz="0" w:space="0" w:color="auto"/>
      </w:divBdr>
    </w:div>
    <w:div w:id="1708211835">
      <w:bodyDiv w:val="1"/>
      <w:marLeft w:val="0"/>
      <w:marRight w:val="0"/>
      <w:marTop w:val="0"/>
      <w:marBottom w:val="0"/>
      <w:divBdr>
        <w:top w:val="none" w:sz="0" w:space="0" w:color="auto"/>
        <w:left w:val="none" w:sz="0" w:space="0" w:color="auto"/>
        <w:bottom w:val="none" w:sz="0" w:space="0" w:color="auto"/>
        <w:right w:val="none" w:sz="0" w:space="0" w:color="auto"/>
      </w:divBdr>
    </w:div>
    <w:div w:id="19196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57841\Application%20Data\Microsoft\Templates\2.2%20Basic%202007%20Landscape%20S.dotm" TargetMode="External"/></Relationships>
</file>

<file path=word/theme/theme1.xml><?xml version="1.0" encoding="utf-8"?>
<a:theme xmlns:a="http://schemas.openxmlformats.org/drawingml/2006/main" name="PwC">
  <a:themeElements>
    <a:clrScheme name="PwC Red">
      <a:dk1>
        <a:srgbClr val="000000"/>
      </a:dk1>
      <a:lt1>
        <a:srgbClr val="FFFFFF"/>
      </a:lt1>
      <a:dk2>
        <a:srgbClr val="E0301E"/>
      </a:dk2>
      <a:lt2>
        <a:srgbClr val="FFFFFF"/>
      </a:lt2>
      <a:accent1>
        <a:srgbClr val="E0301E"/>
      </a:accent1>
      <a:accent2>
        <a:srgbClr val="A32020"/>
      </a:accent2>
      <a:accent3>
        <a:srgbClr val="DB536A"/>
      </a:accent3>
      <a:accent4>
        <a:srgbClr val="602320"/>
      </a:accent4>
      <a:accent5>
        <a:srgbClr val="FFB600"/>
      </a:accent5>
      <a:accent6>
        <a:srgbClr val="DC6900"/>
      </a:accent6>
      <a:hlink>
        <a:srgbClr val="E0301E"/>
      </a:hlink>
      <a:folHlink>
        <a:srgbClr val="E030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5EC9-29AB-46EF-A7F4-F5D242E3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 Basic 2007 Landscape S</Template>
  <TotalTime>2</TotalTime>
  <Pages>12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INSERT REFERENCE (MUST BE ON A CLEAR LINE BELOW)</dc:subject>
  <dc:creator>857841</dc:creator>
  <cp:lastModifiedBy>Steven Jones</cp:lastModifiedBy>
  <cp:revision>3</cp:revision>
  <cp:lastPrinted>2014-07-09T12:38:00Z</cp:lastPrinted>
  <dcterms:created xsi:type="dcterms:W3CDTF">2021-03-26T16:40:00Z</dcterms:created>
  <dcterms:modified xsi:type="dcterms:W3CDTF">2022-02-02T10:46:00Z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