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8" w:rsidRDefault="005E4A03" w:rsidP="003871F8">
      <w:pPr>
        <w:rPr>
          <w:rFonts w:ascii="Arial" w:hAnsi="Arial" w:cs="Arial"/>
          <w:b/>
          <w:bCs/>
          <w:sz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4535" cy="696595"/>
            <wp:effectExtent l="0" t="0" r="5715" b="8255"/>
            <wp:wrapSquare wrapText="bothSides"/>
            <wp:docPr id="1" name="Picture 1" descr="http://static.aston.ac.uk/marketing/brand/logos/office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ston.ac.uk/marketing/brand/logos/office/oran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A03" w:rsidRDefault="005E4A03" w:rsidP="003871F8">
      <w:pPr>
        <w:rPr>
          <w:rFonts w:ascii="Arial" w:hAnsi="Arial" w:cs="Arial"/>
          <w:b/>
          <w:bCs/>
          <w:sz w:val="24"/>
          <w:lang w:val="en-US"/>
        </w:rPr>
      </w:pPr>
    </w:p>
    <w:p w:rsidR="005E4A03" w:rsidRPr="005E4A03" w:rsidRDefault="005E4A03" w:rsidP="003871F8">
      <w:pPr>
        <w:rPr>
          <w:rFonts w:ascii="Arial" w:hAnsi="Arial" w:cs="Arial"/>
          <w:b/>
          <w:bCs/>
          <w:sz w:val="24"/>
          <w:lang w:val="en-US"/>
        </w:rPr>
      </w:pPr>
    </w:p>
    <w:p w:rsidR="003871F8" w:rsidRPr="009B60D6" w:rsidRDefault="005E4A03" w:rsidP="003871F8">
      <w:pPr>
        <w:rPr>
          <w:rFonts w:ascii="Arial" w:hAnsi="Arial" w:cs="Arial"/>
          <w:b/>
          <w:bCs/>
          <w:sz w:val="32"/>
          <w:lang w:val="en-US"/>
        </w:rPr>
      </w:pPr>
      <w:r w:rsidRPr="009B60D6">
        <w:rPr>
          <w:rFonts w:ascii="Arial" w:hAnsi="Arial" w:cs="Arial"/>
          <w:b/>
          <w:bCs/>
          <w:sz w:val="32"/>
          <w:lang w:val="en-US"/>
        </w:rPr>
        <w:t>Mentoring Cycle</w:t>
      </w:r>
    </w:p>
    <w:p w:rsidR="003871F8" w:rsidRDefault="003871F8" w:rsidP="003871F8">
      <w:pPr>
        <w:rPr>
          <w:rFonts w:ascii="Arial" w:hAnsi="Arial" w:cs="Arial"/>
          <w:b/>
          <w:bCs/>
          <w:sz w:val="24"/>
          <w:lang w:val="en-US"/>
        </w:rPr>
      </w:pPr>
    </w:p>
    <w:p w:rsidR="003871F8" w:rsidRPr="003871F8" w:rsidRDefault="003871F8" w:rsidP="003871F8">
      <w:pPr>
        <w:rPr>
          <w:rFonts w:ascii="Arial" w:hAnsi="Arial" w:cs="Arial"/>
          <w:sz w:val="24"/>
        </w:rPr>
      </w:pPr>
      <w:r w:rsidRPr="003871F8">
        <w:rPr>
          <w:rFonts w:ascii="Arial" w:hAnsi="Arial" w:cs="Arial"/>
          <w:b/>
          <w:bCs/>
          <w:sz w:val="24"/>
          <w:lang w:val="en-US"/>
        </w:rPr>
        <w:t xml:space="preserve">Phase 1: Preparation </w:t>
      </w:r>
    </w:p>
    <w:p w:rsidR="003871F8" w:rsidRPr="003871F8" w:rsidRDefault="003871F8" w:rsidP="003871F8">
      <w:pPr>
        <w:rPr>
          <w:rFonts w:ascii="Arial" w:hAnsi="Arial" w:cs="Arial"/>
        </w:rPr>
      </w:pPr>
      <w:r w:rsidRPr="003871F8">
        <w:rPr>
          <w:rFonts w:ascii="Arial" w:hAnsi="Arial" w:cs="Arial"/>
          <w:lang w:val="en-US"/>
        </w:rPr>
        <w:t xml:space="preserve">Mentors/mentees briefed and trained </w:t>
      </w:r>
    </w:p>
    <w:p w:rsidR="003871F8" w:rsidRPr="003871F8" w:rsidRDefault="003871F8" w:rsidP="003871F8">
      <w:pPr>
        <w:rPr>
          <w:rFonts w:ascii="Arial" w:hAnsi="Arial" w:cs="Arial"/>
        </w:rPr>
      </w:pPr>
      <w:r w:rsidRPr="003871F8">
        <w:rPr>
          <w:rFonts w:ascii="Arial" w:hAnsi="Arial" w:cs="Arial"/>
          <w:lang w:val="en-US"/>
        </w:rPr>
        <w:t xml:space="preserve">Mentors/mentees matched and contact details exchanged </w:t>
      </w:r>
    </w:p>
    <w:p w:rsidR="005E4A03" w:rsidRPr="003871F8" w:rsidRDefault="005E4A03" w:rsidP="003871F8">
      <w:pPr>
        <w:rPr>
          <w:rFonts w:ascii="Arial" w:hAnsi="Arial" w:cs="Arial"/>
        </w:rPr>
      </w:pPr>
    </w:p>
    <w:p w:rsidR="003871F8" w:rsidRPr="003871F8" w:rsidRDefault="003871F8" w:rsidP="003871F8">
      <w:pPr>
        <w:rPr>
          <w:rFonts w:ascii="Arial" w:hAnsi="Arial" w:cs="Arial"/>
          <w:sz w:val="24"/>
        </w:rPr>
      </w:pPr>
      <w:r w:rsidRPr="003871F8">
        <w:rPr>
          <w:rFonts w:ascii="Arial" w:hAnsi="Arial" w:cs="Arial"/>
          <w:b/>
          <w:bCs/>
          <w:sz w:val="24"/>
          <w:lang w:val="en-US"/>
        </w:rPr>
        <w:t xml:space="preserve">Phase 2: Establishing rapport </w:t>
      </w:r>
    </w:p>
    <w:p w:rsidR="003871F8" w:rsidRPr="003871F8" w:rsidRDefault="003871F8" w:rsidP="003871F8">
      <w:pPr>
        <w:rPr>
          <w:rFonts w:ascii="Arial" w:hAnsi="Arial" w:cs="Arial"/>
        </w:rPr>
      </w:pPr>
      <w:r w:rsidRPr="003871F8">
        <w:rPr>
          <w:rFonts w:ascii="Arial" w:hAnsi="Arial" w:cs="Arial"/>
          <w:lang w:val="en-US"/>
        </w:rPr>
        <w:t>Mentors/mentees meet</w:t>
      </w:r>
    </w:p>
    <w:p w:rsidR="003871F8" w:rsidRPr="003871F8" w:rsidRDefault="003871F8" w:rsidP="003871F8">
      <w:pPr>
        <w:rPr>
          <w:rFonts w:ascii="Arial" w:hAnsi="Arial" w:cs="Arial"/>
        </w:rPr>
      </w:pPr>
      <w:r w:rsidRPr="003871F8">
        <w:rPr>
          <w:rFonts w:ascii="Arial" w:hAnsi="Arial" w:cs="Arial"/>
          <w:lang w:val="en-US"/>
        </w:rPr>
        <w:t>Ground rules/boundaries are established</w:t>
      </w:r>
    </w:p>
    <w:p w:rsidR="003871F8" w:rsidRDefault="003871F8" w:rsidP="003871F8">
      <w:pPr>
        <w:rPr>
          <w:rFonts w:ascii="Arial" w:hAnsi="Arial" w:cs="Arial"/>
          <w:lang w:val="en-US"/>
        </w:rPr>
      </w:pPr>
      <w:r w:rsidRPr="003871F8">
        <w:rPr>
          <w:rFonts w:ascii="Arial" w:hAnsi="Arial" w:cs="Arial"/>
          <w:lang w:val="en-US"/>
        </w:rPr>
        <w:t>Building rapport</w:t>
      </w:r>
    </w:p>
    <w:p w:rsidR="005E4A03" w:rsidRPr="003871F8" w:rsidRDefault="005E4A03" w:rsidP="003871F8">
      <w:pPr>
        <w:rPr>
          <w:rFonts w:ascii="Arial" w:hAnsi="Arial" w:cs="Arial"/>
        </w:rPr>
      </w:pPr>
    </w:p>
    <w:p w:rsidR="003871F8" w:rsidRPr="003871F8" w:rsidRDefault="003871F8" w:rsidP="003871F8">
      <w:pPr>
        <w:rPr>
          <w:rFonts w:ascii="Arial" w:hAnsi="Arial" w:cs="Arial"/>
          <w:sz w:val="24"/>
        </w:rPr>
      </w:pPr>
      <w:r w:rsidRPr="003871F8">
        <w:rPr>
          <w:rFonts w:ascii="Arial" w:hAnsi="Arial" w:cs="Arial"/>
          <w:b/>
          <w:bCs/>
          <w:sz w:val="24"/>
          <w:lang w:val="en-US"/>
        </w:rPr>
        <w:t>Phase 3: Action planning</w:t>
      </w:r>
      <w:r w:rsidRPr="003871F8">
        <w:rPr>
          <w:rFonts w:ascii="Arial" w:hAnsi="Arial" w:cs="Arial"/>
          <w:sz w:val="24"/>
          <w:lang w:val="en-US"/>
        </w:rPr>
        <w:t xml:space="preserve"> </w:t>
      </w:r>
    </w:p>
    <w:p w:rsidR="003871F8" w:rsidRPr="003871F8" w:rsidRDefault="003871F8" w:rsidP="003871F8">
      <w:pPr>
        <w:rPr>
          <w:rFonts w:ascii="Arial" w:hAnsi="Arial" w:cs="Arial"/>
        </w:rPr>
      </w:pPr>
      <w:r w:rsidRPr="003871F8">
        <w:rPr>
          <w:rFonts w:ascii="Arial" w:hAnsi="Arial" w:cs="Arial"/>
          <w:lang w:val="en-US"/>
        </w:rPr>
        <w:t xml:space="preserve">Discussing issues and areas of concern </w:t>
      </w:r>
    </w:p>
    <w:p w:rsidR="003871F8" w:rsidRDefault="003871F8" w:rsidP="003871F8">
      <w:pPr>
        <w:rPr>
          <w:rFonts w:ascii="Arial" w:hAnsi="Arial" w:cs="Arial"/>
          <w:lang w:val="en-US"/>
        </w:rPr>
      </w:pPr>
      <w:r w:rsidRPr="003871F8">
        <w:rPr>
          <w:rFonts w:ascii="Arial" w:hAnsi="Arial" w:cs="Arial"/>
          <w:lang w:val="en-US"/>
        </w:rPr>
        <w:t>Negotiating mutually agreed goals and targets</w:t>
      </w:r>
    </w:p>
    <w:p w:rsidR="005E4A03" w:rsidRPr="003871F8" w:rsidRDefault="005E4A03" w:rsidP="003871F8">
      <w:pPr>
        <w:rPr>
          <w:rFonts w:ascii="Arial" w:hAnsi="Arial" w:cs="Arial"/>
        </w:rPr>
      </w:pPr>
    </w:p>
    <w:p w:rsidR="003871F8" w:rsidRPr="003871F8" w:rsidRDefault="003871F8" w:rsidP="003871F8">
      <w:pPr>
        <w:rPr>
          <w:rFonts w:ascii="Arial" w:hAnsi="Arial" w:cs="Arial"/>
          <w:sz w:val="24"/>
        </w:rPr>
      </w:pPr>
      <w:r w:rsidRPr="003871F8">
        <w:rPr>
          <w:rFonts w:ascii="Arial" w:hAnsi="Arial" w:cs="Arial"/>
          <w:b/>
          <w:bCs/>
          <w:sz w:val="24"/>
          <w:lang w:val="en-US"/>
        </w:rPr>
        <w:t xml:space="preserve">Phase 4: Working towards goal(s) </w:t>
      </w:r>
    </w:p>
    <w:p w:rsidR="003871F8" w:rsidRPr="003871F8" w:rsidRDefault="003871F8" w:rsidP="003871F8">
      <w:pPr>
        <w:rPr>
          <w:rFonts w:ascii="Arial" w:hAnsi="Arial" w:cs="Arial"/>
        </w:rPr>
      </w:pPr>
      <w:r w:rsidRPr="003871F8">
        <w:rPr>
          <w:rFonts w:ascii="Arial" w:hAnsi="Arial" w:cs="Arial"/>
          <w:lang w:val="en-US"/>
        </w:rPr>
        <w:t xml:space="preserve">Working together to achieve goals (Regularly reviewing progress) </w:t>
      </w:r>
    </w:p>
    <w:p w:rsidR="003871F8" w:rsidRDefault="003871F8" w:rsidP="003871F8">
      <w:pPr>
        <w:rPr>
          <w:rFonts w:ascii="Arial" w:hAnsi="Arial" w:cs="Arial"/>
          <w:lang w:val="en-US"/>
        </w:rPr>
      </w:pPr>
      <w:r w:rsidRPr="003871F8">
        <w:rPr>
          <w:rFonts w:ascii="Arial" w:hAnsi="Arial" w:cs="Arial"/>
          <w:lang w:val="en-US"/>
        </w:rPr>
        <w:t>Acknowledging milestones and celebrating successes</w:t>
      </w:r>
    </w:p>
    <w:p w:rsidR="005E4A03" w:rsidRPr="003871F8" w:rsidRDefault="005E4A03" w:rsidP="003871F8">
      <w:pPr>
        <w:rPr>
          <w:rFonts w:ascii="Arial" w:hAnsi="Arial" w:cs="Arial"/>
        </w:rPr>
      </w:pPr>
    </w:p>
    <w:p w:rsidR="003871F8" w:rsidRPr="003871F8" w:rsidRDefault="003871F8" w:rsidP="003871F8">
      <w:pPr>
        <w:rPr>
          <w:rFonts w:ascii="Arial" w:hAnsi="Arial" w:cs="Arial"/>
          <w:sz w:val="24"/>
        </w:rPr>
      </w:pPr>
      <w:r w:rsidRPr="003871F8">
        <w:rPr>
          <w:rFonts w:ascii="Arial" w:hAnsi="Arial" w:cs="Arial"/>
          <w:b/>
          <w:bCs/>
          <w:sz w:val="24"/>
          <w:lang w:val="en-US"/>
        </w:rPr>
        <w:t xml:space="preserve">Phase 5: Closure &amp; Exit </w:t>
      </w:r>
    </w:p>
    <w:p w:rsidR="003871F8" w:rsidRPr="003871F8" w:rsidRDefault="003871F8" w:rsidP="003871F8">
      <w:pPr>
        <w:rPr>
          <w:rFonts w:ascii="Arial" w:hAnsi="Arial" w:cs="Arial"/>
        </w:rPr>
      </w:pPr>
      <w:r w:rsidRPr="003871F8">
        <w:rPr>
          <w:rFonts w:ascii="Arial" w:hAnsi="Arial" w:cs="Arial"/>
          <w:lang w:val="en-US"/>
        </w:rPr>
        <w:t xml:space="preserve">Achieving goals and bringing relationship to a close </w:t>
      </w:r>
    </w:p>
    <w:p w:rsidR="003871F8" w:rsidRPr="003871F8" w:rsidRDefault="003871F8" w:rsidP="003871F8">
      <w:pPr>
        <w:rPr>
          <w:rFonts w:ascii="Arial" w:hAnsi="Arial" w:cs="Arial"/>
        </w:rPr>
      </w:pPr>
      <w:r w:rsidRPr="003871F8">
        <w:rPr>
          <w:rFonts w:ascii="Arial" w:hAnsi="Arial" w:cs="Arial"/>
          <w:lang w:val="en-US"/>
        </w:rPr>
        <w:t>Reflecting on experiences</w:t>
      </w:r>
      <w:bookmarkStart w:id="0" w:name="_GoBack"/>
      <w:bookmarkEnd w:id="0"/>
    </w:p>
    <w:p w:rsidR="003871F8" w:rsidRPr="003871F8" w:rsidRDefault="003871F8" w:rsidP="003871F8">
      <w:pPr>
        <w:rPr>
          <w:rFonts w:ascii="Arial" w:hAnsi="Arial" w:cs="Arial"/>
        </w:rPr>
      </w:pPr>
      <w:r w:rsidRPr="003871F8">
        <w:rPr>
          <w:rFonts w:ascii="Arial" w:hAnsi="Arial" w:cs="Arial"/>
          <w:lang w:val="en-US"/>
        </w:rPr>
        <w:t xml:space="preserve">Completion of post mentoring evaluation activities </w:t>
      </w:r>
    </w:p>
    <w:p w:rsidR="003871F8" w:rsidRPr="003871F8" w:rsidRDefault="003871F8" w:rsidP="003871F8">
      <w:pPr>
        <w:rPr>
          <w:rFonts w:ascii="Arial" w:hAnsi="Arial" w:cs="Arial"/>
        </w:rPr>
      </w:pPr>
      <w:r w:rsidRPr="003871F8">
        <w:rPr>
          <w:rFonts w:ascii="Arial" w:hAnsi="Arial" w:cs="Arial"/>
          <w:lang w:val="en-US"/>
        </w:rPr>
        <w:t>Mentors/mentees receive participation certificates</w:t>
      </w:r>
    </w:p>
    <w:p w:rsidR="00DA6109" w:rsidRPr="003871F8" w:rsidRDefault="00B3335C">
      <w:pPr>
        <w:rPr>
          <w:rFonts w:ascii="Arial" w:hAnsi="Arial" w:cs="Arial"/>
        </w:rPr>
      </w:pPr>
    </w:p>
    <w:sectPr w:rsidR="00DA6109" w:rsidRPr="00387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8"/>
    <w:rsid w:val="002F6393"/>
    <w:rsid w:val="003871F8"/>
    <w:rsid w:val="005E4A03"/>
    <w:rsid w:val="009B60D6"/>
    <w:rsid w:val="00A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A47C2-2A4E-4286-A3B9-A5B08AA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Victoria</dc:creator>
  <cp:keywords/>
  <dc:description/>
  <cp:lastModifiedBy>Carroll, Victoria</cp:lastModifiedBy>
  <cp:revision>2</cp:revision>
  <dcterms:created xsi:type="dcterms:W3CDTF">2019-11-07T14:39:00Z</dcterms:created>
  <dcterms:modified xsi:type="dcterms:W3CDTF">2019-11-07T14:39:00Z</dcterms:modified>
</cp:coreProperties>
</file>